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50C7" w14:textId="2D8C928D" w:rsidR="00BA438F" w:rsidRPr="005E3ABE" w:rsidRDefault="00BA438F" w:rsidP="00BA438F">
      <w:pPr>
        <w:shd w:val="clear" w:color="auto" w:fill="FFFFFF"/>
        <w:spacing w:after="0" w:line="240" w:lineRule="auto"/>
        <w:outlineLvl w:val="0"/>
        <w:rPr>
          <w:rFonts w:ascii="Century Gothic" w:eastAsia="Times New Roman" w:hAnsi="Century Gothic" w:cs="Arial"/>
          <w:b/>
          <w:bCs/>
          <w:color w:val="4F81BD" w:themeColor="accent1"/>
          <w:kern w:val="36"/>
          <w:sz w:val="36"/>
          <w:szCs w:val="36"/>
          <w:lang w:eastAsia="it-IT"/>
        </w:rPr>
      </w:pPr>
      <w:r w:rsidRPr="005E3ABE">
        <w:rPr>
          <w:rFonts w:ascii="Century Gothic" w:eastAsia="Times New Roman" w:hAnsi="Century Gothic" w:cs="Arial"/>
          <w:b/>
          <w:bCs/>
          <w:color w:val="0070C0"/>
          <w:kern w:val="36"/>
          <w:sz w:val="36"/>
          <w:szCs w:val="36"/>
          <w:lang w:eastAsia="it-IT"/>
        </w:rPr>
        <w:t>AUSER PERO PROPONE CON L’ORGANIZZA</w:t>
      </w:r>
      <w:r w:rsidR="00625290">
        <w:rPr>
          <w:rFonts w:ascii="Century Gothic" w:eastAsia="Times New Roman" w:hAnsi="Century Gothic" w:cs="Arial"/>
          <w:b/>
          <w:bCs/>
          <w:color w:val="0070C0"/>
          <w:kern w:val="36"/>
          <w:sz w:val="36"/>
          <w:szCs w:val="36"/>
          <w:lang w:eastAsia="it-IT"/>
        </w:rPr>
        <w:t>ZION</w:t>
      </w:r>
      <w:r w:rsidRPr="005E3ABE">
        <w:rPr>
          <w:rFonts w:ascii="Century Gothic" w:eastAsia="Times New Roman" w:hAnsi="Century Gothic" w:cs="Arial"/>
          <w:b/>
          <w:bCs/>
          <w:color w:val="0070C0"/>
          <w:kern w:val="36"/>
          <w:sz w:val="36"/>
          <w:szCs w:val="36"/>
          <w:lang w:eastAsia="it-IT"/>
        </w:rPr>
        <w:t xml:space="preserve">E </w:t>
      </w:r>
      <w:r w:rsidR="00625290">
        <w:rPr>
          <w:rFonts w:ascii="Century Gothic" w:eastAsia="Times New Roman" w:hAnsi="Century Gothic" w:cs="Arial"/>
          <w:b/>
          <w:bCs/>
          <w:color w:val="0070C0"/>
          <w:kern w:val="36"/>
          <w:sz w:val="36"/>
          <w:szCs w:val="36"/>
          <w:lang w:eastAsia="it-IT"/>
        </w:rPr>
        <w:t xml:space="preserve">DI </w:t>
      </w:r>
      <w:r w:rsidRPr="005E3ABE">
        <w:rPr>
          <w:rFonts w:ascii="Century Gothic" w:eastAsia="Times New Roman" w:hAnsi="Century Gothic" w:cs="Arial"/>
          <w:b/>
          <w:bCs/>
          <w:color w:val="0070C0"/>
          <w:kern w:val="36"/>
          <w:sz w:val="36"/>
          <w:szCs w:val="36"/>
          <w:lang w:eastAsia="it-IT"/>
        </w:rPr>
        <w:t>ETLISIND</w:t>
      </w:r>
      <w:r w:rsidR="00625290">
        <w:rPr>
          <w:rFonts w:ascii="Century Gothic" w:eastAsia="Times New Roman" w:hAnsi="Century Gothic" w:cs="Arial"/>
          <w:b/>
          <w:bCs/>
          <w:color w:val="0070C0"/>
          <w:kern w:val="36"/>
          <w:sz w:val="36"/>
          <w:szCs w:val="36"/>
          <w:lang w:eastAsia="it-IT"/>
        </w:rPr>
        <w:t xml:space="preserve"> UN SOGGIORNO</w:t>
      </w:r>
    </w:p>
    <w:p w14:paraId="7B2508F5" w14:textId="01952ECE" w:rsidR="007A4A10" w:rsidRPr="007C345E" w:rsidRDefault="00AB2F9A" w:rsidP="005E3ABE">
      <w:pPr>
        <w:shd w:val="clear" w:color="auto" w:fill="FFFFFF"/>
        <w:spacing w:after="0" w:line="240" w:lineRule="auto"/>
        <w:outlineLvl w:val="0"/>
        <w:rPr>
          <w:rFonts w:ascii="Century Gothic" w:eastAsia="Times New Roman" w:hAnsi="Century Gothic" w:cs="Arial"/>
          <w:b/>
          <w:bCs/>
          <w:color w:val="FF0000"/>
          <w:kern w:val="36"/>
          <w:sz w:val="52"/>
          <w:szCs w:val="44"/>
          <w:lang w:eastAsia="it-IT"/>
        </w:rPr>
      </w:pPr>
      <w:proofErr w:type="gramStart"/>
      <w:r>
        <w:rPr>
          <w:rFonts w:ascii="Century Gothic" w:eastAsia="Times New Roman" w:hAnsi="Century Gothic" w:cs="Arial"/>
          <w:b/>
          <w:bCs/>
          <w:color w:val="FF0000"/>
          <w:kern w:val="36"/>
          <w:sz w:val="40"/>
          <w:szCs w:val="40"/>
          <w:lang w:eastAsia="it-IT"/>
        </w:rPr>
        <w:t>IN</w:t>
      </w:r>
      <w:r w:rsidR="005E3ABE">
        <w:rPr>
          <w:rFonts w:ascii="Century Gothic" w:eastAsia="Times New Roman" w:hAnsi="Century Gothic" w:cs="Arial"/>
          <w:b/>
          <w:bCs/>
          <w:color w:val="FF0000"/>
          <w:kern w:val="36"/>
          <w:sz w:val="40"/>
          <w:szCs w:val="40"/>
          <w:lang w:eastAsia="it-IT"/>
        </w:rPr>
        <w:t xml:space="preserve">  </w:t>
      </w:r>
      <w:r w:rsidR="007A4A10" w:rsidRPr="005E3ABE">
        <w:rPr>
          <w:rFonts w:ascii="Century Gothic" w:eastAsia="Times New Roman" w:hAnsi="Century Gothic" w:cs="Arial"/>
          <w:b/>
          <w:bCs/>
          <w:color w:val="FF0000"/>
          <w:kern w:val="36"/>
          <w:sz w:val="40"/>
          <w:szCs w:val="40"/>
          <w:lang w:eastAsia="it-IT"/>
        </w:rPr>
        <w:t>SARDEGNA</w:t>
      </w:r>
      <w:proofErr w:type="gramEnd"/>
      <w:r w:rsidR="007A4A10" w:rsidRPr="005E3ABE">
        <w:rPr>
          <w:rFonts w:ascii="Century Gothic" w:eastAsia="Times New Roman" w:hAnsi="Century Gothic" w:cs="Arial"/>
          <w:b/>
          <w:bCs/>
          <w:color w:val="FF0000"/>
          <w:kern w:val="36"/>
          <w:sz w:val="40"/>
          <w:szCs w:val="40"/>
          <w:lang w:eastAsia="it-IT"/>
        </w:rPr>
        <w:t xml:space="preserve"> – </w:t>
      </w:r>
      <w:r w:rsidR="005A5E78" w:rsidRPr="005E3ABE">
        <w:rPr>
          <w:rFonts w:ascii="Century Gothic" w:eastAsia="Times New Roman" w:hAnsi="Century Gothic" w:cs="Arial"/>
          <w:b/>
          <w:bCs/>
          <w:color w:val="FF0000"/>
          <w:kern w:val="36"/>
          <w:sz w:val="40"/>
          <w:szCs w:val="40"/>
          <w:lang w:eastAsia="it-IT"/>
        </w:rPr>
        <w:t>BUDONI</w:t>
      </w:r>
      <w:r w:rsidR="000D1150" w:rsidRPr="007C345E">
        <w:rPr>
          <w:rFonts w:ascii="Century Gothic" w:eastAsia="Times New Roman" w:hAnsi="Century Gothic" w:cs="Arial"/>
          <w:b/>
          <w:bCs/>
          <w:color w:val="FF0000"/>
          <w:kern w:val="36"/>
          <w:sz w:val="52"/>
          <w:szCs w:val="44"/>
          <w:lang w:eastAsia="it-IT"/>
        </w:rPr>
        <w:t xml:space="preserve"> </w:t>
      </w:r>
      <w:r w:rsidR="005A5E78" w:rsidRPr="007C345E">
        <w:rPr>
          <w:rFonts w:ascii="Century Gothic" w:eastAsia="Times New Roman" w:hAnsi="Century Gothic" w:cs="Arial"/>
          <w:b/>
          <w:bCs/>
          <w:color w:val="FF0000"/>
          <w:kern w:val="36"/>
          <w:sz w:val="52"/>
          <w:szCs w:val="44"/>
          <w:lang w:eastAsia="it-IT"/>
        </w:rPr>
        <w:t>(</w:t>
      </w:r>
      <w:proofErr w:type="spellStart"/>
      <w:r w:rsidR="005A5E78" w:rsidRPr="007C345E">
        <w:rPr>
          <w:rFonts w:ascii="Century Gothic" w:eastAsia="Times New Roman" w:hAnsi="Century Gothic" w:cs="Arial"/>
          <w:b/>
          <w:bCs/>
          <w:color w:val="FF0000"/>
          <w:kern w:val="36"/>
          <w:sz w:val="52"/>
          <w:szCs w:val="44"/>
          <w:lang w:eastAsia="it-IT"/>
        </w:rPr>
        <w:t>loc</w:t>
      </w:r>
      <w:proofErr w:type="spellEnd"/>
      <w:r w:rsidR="005A5E78" w:rsidRPr="007C345E">
        <w:rPr>
          <w:rFonts w:ascii="Century Gothic" w:eastAsia="Times New Roman" w:hAnsi="Century Gothic" w:cs="Arial"/>
          <w:b/>
          <w:bCs/>
          <w:color w:val="FF0000"/>
          <w:kern w:val="36"/>
          <w:sz w:val="52"/>
          <w:szCs w:val="44"/>
          <w:lang w:eastAsia="it-IT"/>
        </w:rPr>
        <w:t xml:space="preserve"> Agrustos)</w:t>
      </w:r>
    </w:p>
    <w:p w14:paraId="0F596BC1" w14:textId="62D6C969" w:rsidR="004E05E8" w:rsidRPr="00671220" w:rsidRDefault="00AB2F9A" w:rsidP="00EB2B4D">
      <w:pPr>
        <w:shd w:val="clear" w:color="auto" w:fill="FFFFFF"/>
        <w:spacing w:after="0" w:line="240" w:lineRule="auto"/>
        <w:jc w:val="center"/>
        <w:outlineLvl w:val="0"/>
        <w:rPr>
          <w:rFonts w:ascii="Century Gothic" w:eastAsia="Times New Roman" w:hAnsi="Century Gothic" w:cs="Arial"/>
          <w:b/>
          <w:bCs/>
          <w:color w:val="0000FF"/>
          <w:kern w:val="36"/>
          <w:sz w:val="48"/>
          <w:szCs w:val="48"/>
          <w:lang w:val="en-US" w:eastAsia="it-IT"/>
        </w:rPr>
      </w:pPr>
      <w:r w:rsidRPr="00671220">
        <w:rPr>
          <w:rFonts w:ascii="Century Gothic" w:eastAsia="Times New Roman" w:hAnsi="Century Gothic" w:cs="Arial"/>
          <w:b/>
          <w:bCs/>
          <w:color w:val="0000FF"/>
          <w:kern w:val="36"/>
          <w:sz w:val="48"/>
          <w:szCs w:val="48"/>
          <w:lang w:val="en-US" w:eastAsia="it-IT"/>
        </w:rPr>
        <w:t xml:space="preserve">c/o    </w:t>
      </w:r>
      <w:r w:rsidR="005A5E78" w:rsidRPr="00671220">
        <w:rPr>
          <w:rFonts w:ascii="Century Gothic" w:eastAsia="Times New Roman" w:hAnsi="Century Gothic" w:cs="Arial"/>
          <w:b/>
          <w:bCs/>
          <w:color w:val="0000FF"/>
          <w:kern w:val="36"/>
          <w:sz w:val="48"/>
          <w:szCs w:val="48"/>
          <w:lang w:val="en-US" w:eastAsia="it-IT"/>
        </w:rPr>
        <w:t>CLUB HOTEL EUROVILLAGE</w:t>
      </w:r>
      <w:r w:rsidR="000F125B" w:rsidRPr="00671220">
        <w:rPr>
          <w:rFonts w:ascii="Century Gothic" w:eastAsia="Times New Roman" w:hAnsi="Century Gothic" w:cs="Arial"/>
          <w:b/>
          <w:bCs/>
          <w:color w:val="0000FF"/>
          <w:kern w:val="36"/>
          <w:sz w:val="48"/>
          <w:szCs w:val="48"/>
          <w:lang w:val="en-US" w:eastAsia="it-IT"/>
        </w:rPr>
        <w:t>*</w:t>
      </w:r>
      <w:r w:rsidR="00900B15" w:rsidRPr="00671220">
        <w:rPr>
          <w:rFonts w:ascii="Century Gothic" w:eastAsia="Times New Roman" w:hAnsi="Century Gothic" w:cs="Arial"/>
          <w:b/>
          <w:bCs/>
          <w:color w:val="0000FF"/>
          <w:kern w:val="36"/>
          <w:sz w:val="48"/>
          <w:szCs w:val="48"/>
          <w:lang w:val="en-US" w:eastAsia="it-IT"/>
        </w:rPr>
        <w:t>*</w:t>
      </w:r>
      <w:r w:rsidR="000F125B" w:rsidRPr="00671220">
        <w:rPr>
          <w:rFonts w:ascii="Century Gothic" w:eastAsia="Times New Roman" w:hAnsi="Century Gothic" w:cs="Arial"/>
          <w:b/>
          <w:bCs/>
          <w:color w:val="0000FF"/>
          <w:kern w:val="36"/>
          <w:sz w:val="48"/>
          <w:szCs w:val="48"/>
          <w:lang w:val="en-US" w:eastAsia="it-IT"/>
        </w:rPr>
        <w:t>**</w:t>
      </w:r>
    </w:p>
    <w:p w14:paraId="7919580C" w14:textId="1334FE48" w:rsidR="002F0626" w:rsidRPr="000E6B86" w:rsidRDefault="002F0626" w:rsidP="002F0626">
      <w:pPr>
        <w:shd w:val="clear" w:color="auto" w:fill="FFFFFF"/>
        <w:spacing w:after="0" w:line="240" w:lineRule="auto"/>
        <w:jc w:val="center"/>
        <w:outlineLvl w:val="0"/>
        <w:rPr>
          <w:rFonts w:ascii="Century Gothic" w:eastAsia="Times New Roman" w:hAnsi="Century Gothic" w:cs="Arial"/>
          <w:b/>
          <w:bCs/>
          <w:color w:val="0000FF"/>
          <w:kern w:val="36"/>
          <w:sz w:val="72"/>
          <w:szCs w:val="72"/>
          <w:lang w:eastAsia="it-IT"/>
        </w:rPr>
      </w:pPr>
      <w:r w:rsidRPr="000E6B86">
        <w:rPr>
          <w:rFonts w:ascii="Century Gothic" w:eastAsia="Times New Roman" w:hAnsi="Century Gothic" w:cs="Arial"/>
          <w:b/>
          <w:bCs/>
          <w:color w:val="0000FF"/>
          <w:kern w:val="36"/>
          <w:sz w:val="72"/>
          <w:szCs w:val="72"/>
          <w:lang w:eastAsia="it-IT"/>
        </w:rPr>
        <w:t xml:space="preserve">Dal </w:t>
      </w:r>
      <w:r w:rsidR="007C345E">
        <w:rPr>
          <w:rFonts w:ascii="Century Gothic" w:eastAsia="Times New Roman" w:hAnsi="Century Gothic" w:cs="Arial"/>
          <w:b/>
          <w:bCs/>
          <w:color w:val="0000FF"/>
          <w:kern w:val="36"/>
          <w:sz w:val="72"/>
          <w:szCs w:val="72"/>
          <w:lang w:eastAsia="it-IT"/>
        </w:rPr>
        <w:t>0</w:t>
      </w:r>
      <w:r w:rsidR="008011DC">
        <w:rPr>
          <w:rFonts w:ascii="Century Gothic" w:eastAsia="Times New Roman" w:hAnsi="Century Gothic" w:cs="Arial"/>
          <w:b/>
          <w:bCs/>
          <w:color w:val="0000FF"/>
          <w:kern w:val="36"/>
          <w:sz w:val="72"/>
          <w:szCs w:val="72"/>
          <w:lang w:eastAsia="it-IT"/>
        </w:rPr>
        <w:t>1</w:t>
      </w:r>
      <w:r w:rsidR="006D6682" w:rsidRPr="000E6B86">
        <w:rPr>
          <w:rFonts w:ascii="Century Gothic" w:eastAsia="Times New Roman" w:hAnsi="Century Gothic" w:cs="Arial"/>
          <w:b/>
          <w:bCs/>
          <w:color w:val="0000FF"/>
          <w:kern w:val="36"/>
          <w:sz w:val="72"/>
          <w:szCs w:val="72"/>
          <w:lang w:eastAsia="it-IT"/>
        </w:rPr>
        <w:t xml:space="preserve"> </w:t>
      </w:r>
      <w:r w:rsidRPr="000E6B86">
        <w:rPr>
          <w:rFonts w:ascii="Century Gothic" w:eastAsia="Times New Roman" w:hAnsi="Century Gothic" w:cs="Arial"/>
          <w:b/>
          <w:bCs/>
          <w:color w:val="0000FF"/>
          <w:kern w:val="36"/>
          <w:sz w:val="72"/>
          <w:szCs w:val="72"/>
          <w:lang w:eastAsia="it-IT"/>
        </w:rPr>
        <w:t>al</w:t>
      </w:r>
      <w:r w:rsidR="006D6682" w:rsidRPr="000E6B86">
        <w:rPr>
          <w:rFonts w:ascii="Century Gothic" w:eastAsia="Times New Roman" w:hAnsi="Century Gothic" w:cs="Arial"/>
          <w:b/>
          <w:bCs/>
          <w:color w:val="0000FF"/>
          <w:kern w:val="36"/>
          <w:sz w:val="72"/>
          <w:szCs w:val="72"/>
          <w:lang w:eastAsia="it-IT"/>
        </w:rPr>
        <w:t xml:space="preserve"> </w:t>
      </w:r>
      <w:r w:rsidR="008011DC">
        <w:rPr>
          <w:rFonts w:ascii="Century Gothic" w:eastAsia="Times New Roman" w:hAnsi="Century Gothic" w:cs="Arial"/>
          <w:b/>
          <w:bCs/>
          <w:color w:val="0000FF"/>
          <w:kern w:val="36"/>
          <w:sz w:val="72"/>
          <w:szCs w:val="72"/>
          <w:lang w:eastAsia="it-IT"/>
        </w:rPr>
        <w:t>15</w:t>
      </w:r>
      <w:r w:rsidR="006D6682" w:rsidRPr="000E6B86">
        <w:rPr>
          <w:rFonts w:ascii="Century Gothic" w:eastAsia="Times New Roman" w:hAnsi="Century Gothic" w:cs="Arial"/>
          <w:b/>
          <w:bCs/>
          <w:color w:val="0000FF"/>
          <w:kern w:val="36"/>
          <w:sz w:val="72"/>
          <w:szCs w:val="72"/>
          <w:lang w:eastAsia="it-IT"/>
        </w:rPr>
        <w:t xml:space="preserve"> </w:t>
      </w:r>
      <w:proofErr w:type="gramStart"/>
      <w:r w:rsidR="002E2BD2">
        <w:rPr>
          <w:rFonts w:ascii="Century Gothic" w:eastAsia="Times New Roman" w:hAnsi="Century Gothic" w:cs="Arial"/>
          <w:b/>
          <w:bCs/>
          <w:color w:val="0000FF"/>
          <w:kern w:val="36"/>
          <w:sz w:val="72"/>
          <w:szCs w:val="72"/>
          <w:lang w:eastAsia="it-IT"/>
        </w:rPr>
        <w:t>Settembre</w:t>
      </w:r>
      <w:proofErr w:type="gramEnd"/>
      <w:r w:rsidR="002E2BD2">
        <w:rPr>
          <w:rFonts w:ascii="Century Gothic" w:eastAsia="Times New Roman" w:hAnsi="Century Gothic" w:cs="Arial"/>
          <w:b/>
          <w:bCs/>
          <w:color w:val="0000FF"/>
          <w:kern w:val="36"/>
          <w:sz w:val="72"/>
          <w:szCs w:val="72"/>
          <w:lang w:eastAsia="it-IT"/>
        </w:rPr>
        <w:t xml:space="preserve"> 2</w:t>
      </w:r>
      <w:r w:rsidR="006D6682" w:rsidRPr="000E6B86">
        <w:rPr>
          <w:rFonts w:ascii="Century Gothic" w:eastAsia="Times New Roman" w:hAnsi="Century Gothic" w:cs="Arial"/>
          <w:b/>
          <w:bCs/>
          <w:color w:val="0000FF"/>
          <w:kern w:val="36"/>
          <w:sz w:val="72"/>
          <w:szCs w:val="72"/>
          <w:lang w:eastAsia="it-IT"/>
        </w:rPr>
        <w:t>022</w:t>
      </w:r>
    </w:p>
    <w:p w14:paraId="731F393B" w14:textId="77777777" w:rsidR="002F0626" w:rsidRPr="000D1150" w:rsidRDefault="002F0626" w:rsidP="00EB2B4D">
      <w:pPr>
        <w:shd w:val="clear" w:color="auto" w:fill="FFFFFF"/>
        <w:spacing w:after="0" w:line="240" w:lineRule="auto"/>
        <w:jc w:val="center"/>
        <w:outlineLvl w:val="0"/>
        <w:rPr>
          <w:rFonts w:ascii="Century Gothic" w:hAnsi="Century Gothic"/>
          <w:sz w:val="20"/>
          <w:szCs w:val="20"/>
        </w:rPr>
      </w:pPr>
    </w:p>
    <w:p w14:paraId="4B55745F" w14:textId="6F7F77EC" w:rsidR="000D1150" w:rsidRPr="00190529" w:rsidRDefault="00190529" w:rsidP="007A4A10">
      <w:pPr>
        <w:spacing w:after="0" w:line="240" w:lineRule="auto"/>
        <w:jc w:val="both"/>
        <w:rPr>
          <w:rFonts w:cstheme="minorHAnsi"/>
          <w:sz w:val="18"/>
          <w:szCs w:val="18"/>
        </w:rPr>
      </w:pPr>
      <w:r w:rsidRPr="00190529">
        <w:rPr>
          <w:rFonts w:ascii="Century Gothic" w:hAnsi="Century Gothic"/>
          <w:noProof/>
          <w:sz w:val="18"/>
          <w:szCs w:val="18"/>
          <w:lang w:eastAsia="it-IT"/>
        </w:rPr>
        <w:drawing>
          <wp:anchor distT="0" distB="0" distL="114300" distR="114300" simplePos="0" relativeHeight="251662336" behindDoc="0" locked="0" layoutInCell="1" allowOverlap="1" wp14:anchorId="5CEDBED7" wp14:editId="520A3822">
            <wp:simplePos x="0" y="0"/>
            <wp:positionH relativeFrom="margin">
              <wp:align>right</wp:align>
            </wp:positionH>
            <wp:positionV relativeFrom="page">
              <wp:align>center</wp:align>
            </wp:positionV>
            <wp:extent cx="2057400" cy="1429385"/>
            <wp:effectExtent l="0" t="0" r="0" b="0"/>
            <wp:wrapSquare wrapText="bothSides"/>
            <wp:docPr id="1" name="Immagine 1" descr="CLUB HOTEL EUROVILLAGE - Budoni - 3 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HOTEL EUROVILLAGE - Budoni - 3 stel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42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626" w:rsidRPr="00190529">
        <w:rPr>
          <w:rFonts w:cstheme="minorHAnsi"/>
          <w:noProof/>
          <w:sz w:val="18"/>
          <w:szCs w:val="18"/>
          <w:lang w:eastAsia="it-IT"/>
        </w:rPr>
        <w:t>Posizione:  Sorge in località Marina di Agrustos, direttamente sul mare, a 3 km da Budoni, immerso nel verde ai margini di una fitta pineta e di una lunga e profonda spiaggia, a pochi minuiti dalle cale più belle e famose della costa orientale Sarda tra cui: L’ Isuledda, Lu Impostu, la spettacolare Cala Brandinchi e dai centri turistici di Budoni e San Teodoro. Descrizione e servizi: Il complesso immerso nel verde (196 unità abitative tra camere hotel e bungalow) è formato da un corpo centrale recentemente rinnovato, disposto su 2 livelli serviti da ascensore, dove sono ubicate le camere hotel, la hall, il ristorante, ed il bar centrale. Due schiere di bungalow in muratura, dislocati verso il mare nel verde antistante, completano la struttura. Le camere: sono tutte dotate di aria condizionata, TV, telefono, frigo, servizi; la maggior parte con balcone. I Bungalow: sono tutti dotate di aria condizionata, TV, telefono, frigo, servizi e dispongono di veranda attrezzata. Il ristorante: nella grande sala ristorante climatizzata, tutti i pasti sono serviti a buffet con vasta scelta (acqua e vino in caraffa inclusi); ogni settimana sono previste 2 cene a tema, una con menù di mare e l’altra con prodotti tipici Sardi. Per i più piccoli, le mamme hanno a disposizione uno spazio dedicato con forno a microonde, biberoneria, latte ed una selezione di prodotti per l’infanzia. Celiachia: L’hotel non è specializzato nel predisporre di appositi cibi privi di glutine; inoltre, per quanto riguarda i cibi serviti al tavolo e/o a buffet non è garantita la totale assenza di contaminazione crociata nella fase di preparazione e/o di somministrazione delle p</w:t>
      </w:r>
      <w:r w:rsidR="002F0626" w:rsidRPr="00190529">
        <w:rPr>
          <w:rFonts w:ascii="Century Gothic" w:hAnsi="Century Gothic"/>
          <w:noProof/>
          <w:sz w:val="18"/>
          <w:szCs w:val="18"/>
          <w:lang w:eastAsia="it-IT"/>
        </w:rPr>
        <w:drawing>
          <wp:anchor distT="0" distB="0" distL="114300" distR="114300" simplePos="0" relativeHeight="251660288" behindDoc="0" locked="0" layoutInCell="1" allowOverlap="1" wp14:anchorId="21DDC151" wp14:editId="534E04E9">
            <wp:simplePos x="0" y="0"/>
            <wp:positionH relativeFrom="margin">
              <wp:posOffset>0</wp:posOffset>
            </wp:positionH>
            <wp:positionV relativeFrom="margin">
              <wp:posOffset>2296795</wp:posOffset>
            </wp:positionV>
            <wp:extent cx="2256790" cy="1504950"/>
            <wp:effectExtent l="0" t="0" r="0" b="0"/>
            <wp:wrapSquare wrapText="bothSides"/>
            <wp:docPr id="2" name="Immagine 2" descr="Club Hotel Eurovillage - Nave + Hotel - Budoni -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Hotel Eurovillage - Nave + Hotel - Budoni - Sardeg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679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626" w:rsidRPr="00190529">
        <w:rPr>
          <w:rFonts w:cstheme="minorHAnsi"/>
          <w:noProof/>
          <w:sz w:val="18"/>
          <w:szCs w:val="18"/>
          <w:lang w:eastAsia="it-IT"/>
        </w:rPr>
        <w:t xml:space="preserve">ietanze. Si fa presente però che al ristorante sarà possibile trovare una grande varietà di alimenti fra cui anche pietanze che solitamente non contengono glutine oltre che alcuni prodotti di base dedicati. Per tale motivo ed in base alla gravità della celiachia sofferta, si invita i clienti a segnalare in fase di prenotazione affinché, all’arrivo in struttura, il direttore unitamente allo chef possano valutare un menù personalizzato. Per ogni precauzione, qualora il cliente desiderasse portare in hotel degli alimenti specifici (unitamente a contenitori e posateria personali) sarà cura dell’hotel predisporne l’utilizzo da parte del personale per la preparazione dei pasti. Servizi: Bar nel corpo centrale, sala TV, bazar, ufficio escursioni, giardino e parcheggio esterno incustodito, piscina, campo calcio a 5, campo da tennis, area giochi per i bambini ed Anfiteatro recentemente costruito. Animazione: una grande equipe di animazione organizzerà sport, giochi al mare e tornei durante la giornata mentre per le serate sono previsti spettacoli in anfiteatro e piano bar nella piazzetta centrale del  villaggio. Mini-club: 4/12 anni compiuti con intrattenimento diurno e serate dedicate. La  spiaggia: lunga di sabbia, dista 300/500 mt. ed è attrezzata con ombrelloni e lettini per tutti gli ospiti senza assegnazione, il servizio è incluso nella Tessera club. Tessera club: obbligatoria dai 6 anni in poi, prevede utilizzo del campo da tennis, campo calcio a 5, piscina per adulti e bambini attrezzata con ombrelloni, lettini e sdraio fino ad esaurimento, servizio spiaggia, animazione diurna e serale. A pagamento: tennis in notturna, pista go-kart adiacente alla struttura, e desk escursioni che vi darà la possibilità di visitare in motobarca le più belle spiagge e calette della zona tra cui le isole dell‘ Arcipelago della Maddalena, l’area marina protetta, isole di Tavolara e Molara e il Golfo di Orosei. Nelle vicinanze: Nel paese di Budoni (c.a. 3 Km.) raggiungibile con servizio bus e pista ciclabile: guardia medica turistica, banca e bancomat, ufficio postale,  farmacia e chiesa. Il centro turistico di San Teodoro con tutte le sue attrattive, dista circa 10 km. Attracco imbarcazioni nel vicino porto turistico di Ottiolu (5 Km.). A pochi passi discoteca all’ aperto. Animali: </w:t>
      </w:r>
      <w:bookmarkStart w:id="0" w:name="_Hlk23857117"/>
      <w:r>
        <w:rPr>
          <w:rFonts w:cstheme="minorHAnsi"/>
          <w:noProof/>
          <w:sz w:val="18"/>
          <w:szCs w:val="18"/>
          <w:lang w:eastAsia="it-IT"/>
        </w:rPr>
        <w:t xml:space="preserve">non ammessi. </w:t>
      </w:r>
    </w:p>
    <w:p w14:paraId="40A2E221" w14:textId="5043C5FD" w:rsidR="00C05065" w:rsidRPr="000D1150" w:rsidRDefault="00190529" w:rsidP="007A4A10">
      <w:pPr>
        <w:spacing w:after="0" w:line="240" w:lineRule="auto"/>
        <w:jc w:val="both"/>
        <w:rPr>
          <w:rFonts w:ascii="Century Gothic" w:hAnsi="Century Gothic" w:cs="CenturyGothic,Bold"/>
          <w:b/>
          <w:bCs/>
          <w:i/>
          <w:iCs/>
          <w:sz w:val="16"/>
          <w:szCs w:val="16"/>
        </w:rPr>
      </w:pPr>
      <w:r w:rsidRPr="000D1150">
        <w:rPr>
          <w:rFonts w:ascii="Century Gothic" w:hAnsi="Century Gothic" w:cs="Arial"/>
          <w:b/>
          <w:noProof/>
          <w:sz w:val="15"/>
          <w:szCs w:val="15"/>
          <w:lang w:eastAsia="it-IT"/>
        </w:rPr>
        <w:drawing>
          <wp:anchor distT="0" distB="0" distL="114300" distR="114300" simplePos="0" relativeHeight="251658240" behindDoc="0" locked="0" layoutInCell="1" allowOverlap="1" wp14:anchorId="512F14A5" wp14:editId="5862C1D3">
            <wp:simplePos x="0" y="0"/>
            <wp:positionH relativeFrom="margin">
              <wp:align>left</wp:align>
            </wp:positionH>
            <wp:positionV relativeFrom="margin">
              <wp:posOffset>5248275</wp:posOffset>
            </wp:positionV>
            <wp:extent cx="998855" cy="323850"/>
            <wp:effectExtent l="0" t="0" r="0" b="0"/>
            <wp:wrapSquare wrapText="bothSides"/>
            <wp:docPr id="37092" name="Immagine 37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92" name="butt_covid_normeingressolungo.png"/>
                    <pic:cNvPicPr/>
                  </pic:nvPicPr>
                  <pic:blipFill>
                    <a:blip r:embed="rId10">
                      <a:extLst>
                        <a:ext uri="{28A0092B-C50C-407E-A947-70E740481C1C}">
                          <a14:useLocalDpi xmlns:a14="http://schemas.microsoft.com/office/drawing/2010/main" val="0"/>
                        </a:ext>
                      </a:extLst>
                    </a:blip>
                    <a:stretch>
                      <a:fillRect/>
                    </a:stretch>
                  </pic:blipFill>
                  <pic:spPr>
                    <a:xfrm>
                      <a:off x="0" y="0"/>
                      <a:ext cx="998855" cy="323850"/>
                    </a:xfrm>
                    <a:prstGeom prst="rect">
                      <a:avLst/>
                    </a:prstGeom>
                  </pic:spPr>
                </pic:pic>
              </a:graphicData>
            </a:graphic>
            <wp14:sizeRelH relativeFrom="margin">
              <wp14:pctWidth>0</wp14:pctWidth>
            </wp14:sizeRelH>
            <wp14:sizeRelV relativeFrom="margin">
              <wp14:pctHeight>0</wp14:pctHeight>
            </wp14:sizeRelV>
          </wp:anchor>
        </w:drawing>
      </w:r>
      <w:r w:rsidR="00C05065" w:rsidRPr="000D1150">
        <w:rPr>
          <w:rFonts w:ascii="Century Gothic" w:hAnsi="Century Gothic" w:cs="CenturyGothic,Bold"/>
          <w:b/>
          <w:bCs/>
          <w:i/>
          <w:iCs/>
          <w:sz w:val="16"/>
          <w:szCs w:val="16"/>
        </w:rPr>
        <w:t xml:space="preserve">ATTENZIONE: la descrizione della struttura e dei servizi sono aggiornate a settembre </w:t>
      </w:r>
      <w:r w:rsidR="007A4A10" w:rsidRPr="000D1150">
        <w:rPr>
          <w:rFonts w:ascii="Century Gothic" w:hAnsi="Century Gothic" w:cs="CenturyGothic,Bold"/>
          <w:b/>
          <w:bCs/>
          <w:i/>
          <w:iCs/>
          <w:sz w:val="16"/>
          <w:szCs w:val="16"/>
        </w:rPr>
        <w:t>202</w:t>
      </w:r>
      <w:r w:rsidR="002F0626">
        <w:rPr>
          <w:rFonts w:ascii="Century Gothic" w:hAnsi="Century Gothic" w:cs="CenturyGothic,Bold"/>
          <w:b/>
          <w:bCs/>
          <w:i/>
          <w:iCs/>
          <w:sz w:val="16"/>
          <w:szCs w:val="16"/>
        </w:rPr>
        <w:t>1</w:t>
      </w:r>
      <w:r w:rsidR="00C05065" w:rsidRPr="000D1150">
        <w:rPr>
          <w:rFonts w:ascii="Century Gothic" w:hAnsi="Century Gothic" w:cs="CenturyGothic,Bold"/>
          <w:b/>
          <w:bCs/>
          <w:i/>
          <w:iCs/>
          <w:sz w:val="16"/>
          <w:szCs w:val="16"/>
        </w:rPr>
        <w:t xml:space="preserve"> e potrebbero subire delle modifiche</w:t>
      </w:r>
    </w:p>
    <w:bookmarkEnd w:id="0"/>
    <w:p w14:paraId="740F62CC" w14:textId="2664E109" w:rsidR="00E82445" w:rsidRPr="000D1150" w:rsidRDefault="00E82445" w:rsidP="00E82445">
      <w:pPr>
        <w:spacing w:after="0" w:line="240" w:lineRule="auto"/>
        <w:jc w:val="both"/>
        <w:rPr>
          <w:rFonts w:ascii="Century Gothic" w:hAnsi="Century Gothic" w:cs="Arial"/>
          <w:b/>
          <w:sz w:val="15"/>
          <w:szCs w:val="15"/>
        </w:rPr>
      </w:pPr>
    </w:p>
    <w:p w14:paraId="61F7A7DC" w14:textId="36ECBB83" w:rsidR="000D1150" w:rsidRPr="000D1150" w:rsidRDefault="00E82445" w:rsidP="00E82445">
      <w:pPr>
        <w:spacing w:after="0" w:line="240" w:lineRule="auto"/>
        <w:jc w:val="both"/>
        <w:rPr>
          <w:rFonts w:ascii="Century Gothic" w:hAnsi="Century Gothic" w:cs="Arial"/>
          <w:b/>
          <w:sz w:val="15"/>
          <w:szCs w:val="15"/>
        </w:rPr>
      </w:pPr>
      <w:r w:rsidRPr="000D1150">
        <w:rPr>
          <w:rFonts w:ascii="Century Gothic" w:hAnsi="Century Gothic" w:cs="Arial"/>
          <w:b/>
          <w:sz w:val="15"/>
          <w:szCs w:val="15"/>
        </w:rPr>
        <w:t>LA STRUTTURA RISPETTA LE LINEE GUIDA A SALVAGUARDIA DI TUTTI GLI OSPITI. (RICHIEDI LA POLICY COMPLETA)</w:t>
      </w:r>
    </w:p>
    <w:p w14:paraId="13227087" w14:textId="067161C7" w:rsidR="000D1150" w:rsidRDefault="00E82445" w:rsidP="000D1150">
      <w:pPr>
        <w:spacing w:after="0" w:line="240" w:lineRule="auto"/>
        <w:jc w:val="both"/>
        <w:rPr>
          <w:rFonts w:ascii="Century Gothic" w:hAnsi="Century Gothic"/>
          <w:sz w:val="20"/>
        </w:rPr>
      </w:pPr>
      <w:r w:rsidRPr="000D1150">
        <w:rPr>
          <w:rFonts w:ascii="Century Gothic" w:hAnsi="Century Gothic" w:cs="Arial"/>
          <w:b/>
          <w:sz w:val="15"/>
          <w:szCs w:val="15"/>
        </w:rPr>
        <w:t xml:space="preserve"> </w:t>
      </w:r>
      <w:r w:rsidR="00AB7957" w:rsidRPr="000D1150">
        <w:rPr>
          <w:rFonts w:ascii="Century Gothic" w:hAnsi="Century Gothic"/>
          <w:sz w:val="20"/>
        </w:rPr>
        <w:t xml:space="preserve">         </w:t>
      </w:r>
    </w:p>
    <w:p w14:paraId="5EAB3F82" w14:textId="0AEBCCF4" w:rsidR="00E82445" w:rsidRDefault="00AB7957" w:rsidP="000D1150">
      <w:pPr>
        <w:spacing w:after="0" w:line="240" w:lineRule="auto"/>
        <w:jc w:val="both"/>
        <w:rPr>
          <w:rFonts w:ascii="Century Gothic" w:hAnsi="Century Gothic"/>
          <w:sz w:val="20"/>
        </w:rPr>
      </w:pPr>
      <w:r w:rsidRPr="000D1150">
        <w:rPr>
          <w:rFonts w:ascii="Century Gothic" w:hAnsi="Century Gothic"/>
          <w:sz w:val="20"/>
        </w:rPr>
        <w:t xml:space="preserve">       </w:t>
      </w:r>
      <w:r w:rsidR="00EB3EAF" w:rsidRPr="000D1150">
        <w:rPr>
          <w:rFonts w:ascii="Century Gothic" w:hAnsi="Century Gothic"/>
          <w:sz w:val="20"/>
        </w:rPr>
        <w:t xml:space="preserve">           </w:t>
      </w:r>
      <w:r w:rsidRPr="000D1150">
        <w:rPr>
          <w:rFonts w:ascii="Century Gothic" w:hAnsi="Century Gothic"/>
          <w:sz w:val="20"/>
        </w:rPr>
        <w:t xml:space="preserve"> </w:t>
      </w:r>
    </w:p>
    <w:p w14:paraId="577B9021" w14:textId="77777777" w:rsidR="00190529" w:rsidRDefault="00190529" w:rsidP="000D1150">
      <w:pPr>
        <w:spacing w:after="0" w:line="240" w:lineRule="auto"/>
        <w:jc w:val="both"/>
        <w:rPr>
          <w:rFonts w:ascii="Century Gothic" w:hAnsi="Century Gothic"/>
          <w:sz w:val="20"/>
        </w:rPr>
      </w:pPr>
    </w:p>
    <w:p w14:paraId="69D9D837" w14:textId="77777777" w:rsidR="00190529" w:rsidRDefault="00190529" w:rsidP="000D1150">
      <w:pPr>
        <w:spacing w:after="0" w:line="240" w:lineRule="auto"/>
        <w:jc w:val="both"/>
        <w:rPr>
          <w:rFonts w:ascii="Century Gothic" w:hAnsi="Century Gothic"/>
          <w:sz w:val="20"/>
        </w:rPr>
      </w:pPr>
    </w:p>
    <w:p w14:paraId="6548A014" w14:textId="77777777" w:rsidR="00190529" w:rsidRDefault="00190529" w:rsidP="000D1150">
      <w:pPr>
        <w:spacing w:after="0" w:line="240" w:lineRule="auto"/>
        <w:jc w:val="both"/>
        <w:rPr>
          <w:rFonts w:ascii="Century Gothic" w:hAnsi="Century Gothic"/>
          <w:sz w:val="20"/>
        </w:rPr>
      </w:pPr>
    </w:p>
    <w:p w14:paraId="2E3200E6" w14:textId="77777777" w:rsidR="00190529" w:rsidRDefault="00190529" w:rsidP="000D1150">
      <w:pPr>
        <w:spacing w:after="0" w:line="240" w:lineRule="auto"/>
        <w:jc w:val="both"/>
        <w:rPr>
          <w:rFonts w:ascii="Century Gothic" w:hAnsi="Century Gothic"/>
          <w:sz w:val="20"/>
        </w:rPr>
      </w:pPr>
    </w:p>
    <w:p w14:paraId="4F594508" w14:textId="77777777" w:rsidR="00190529" w:rsidRDefault="00190529" w:rsidP="000D1150">
      <w:pPr>
        <w:spacing w:after="0" w:line="240" w:lineRule="auto"/>
        <w:jc w:val="both"/>
        <w:rPr>
          <w:rFonts w:ascii="Century Gothic" w:hAnsi="Century Gothic"/>
          <w:sz w:val="20"/>
        </w:rPr>
      </w:pPr>
    </w:p>
    <w:p w14:paraId="2EBA16B4" w14:textId="77777777" w:rsidR="00190529" w:rsidRDefault="00190529" w:rsidP="000D1150">
      <w:pPr>
        <w:spacing w:after="0" w:line="240" w:lineRule="auto"/>
        <w:jc w:val="both"/>
        <w:rPr>
          <w:rFonts w:ascii="Century Gothic" w:hAnsi="Century Gothic"/>
          <w:sz w:val="20"/>
        </w:rPr>
      </w:pPr>
    </w:p>
    <w:p w14:paraId="524BAACE" w14:textId="77777777" w:rsidR="00BA438F" w:rsidRDefault="00BA438F" w:rsidP="00754983">
      <w:pPr>
        <w:shd w:val="clear" w:color="auto" w:fill="FFFFFF"/>
        <w:spacing w:after="0" w:line="240" w:lineRule="auto"/>
        <w:outlineLvl w:val="0"/>
        <w:rPr>
          <w:rFonts w:ascii="Century Gothic" w:eastAsia="Times New Roman" w:hAnsi="Century Gothic" w:cs="Arial"/>
          <w:b/>
          <w:bCs/>
          <w:color w:val="0000FF"/>
          <w:kern w:val="36"/>
          <w:sz w:val="36"/>
          <w:szCs w:val="36"/>
          <w:lang w:eastAsia="it-IT"/>
        </w:rPr>
      </w:pPr>
    </w:p>
    <w:p w14:paraId="6D33DA97" w14:textId="0A21EB47" w:rsidR="00205253" w:rsidRPr="00205253" w:rsidRDefault="00205253" w:rsidP="00754983">
      <w:pPr>
        <w:shd w:val="clear" w:color="auto" w:fill="FFFFFF"/>
        <w:spacing w:after="0" w:line="240" w:lineRule="auto"/>
        <w:outlineLvl w:val="0"/>
        <w:rPr>
          <w:rFonts w:ascii="Century Gothic" w:eastAsia="Times New Roman" w:hAnsi="Century Gothic" w:cs="Arial"/>
          <w:b/>
          <w:bCs/>
          <w:color w:val="0000FF"/>
          <w:kern w:val="36"/>
          <w:sz w:val="36"/>
          <w:szCs w:val="36"/>
          <w:lang w:eastAsia="it-IT"/>
        </w:rPr>
      </w:pPr>
      <w:r>
        <w:rPr>
          <w:rFonts w:ascii="Century Gothic" w:eastAsia="Times New Roman" w:hAnsi="Century Gothic" w:cs="Arial"/>
          <w:b/>
          <w:bCs/>
          <w:color w:val="0000FF"/>
          <w:kern w:val="36"/>
          <w:sz w:val="36"/>
          <w:szCs w:val="36"/>
          <w:lang w:eastAsia="it-IT"/>
        </w:rPr>
        <w:t>AUSER PERO PROPONE CON L’ORGANIZZATORE ETLISIND</w:t>
      </w:r>
    </w:p>
    <w:p w14:paraId="68250B18" w14:textId="77777777" w:rsidR="00205253" w:rsidRDefault="00205253" w:rsidP="00754983">
      <w:pPr>
        <w:shd w:val="clear" w:color="auto" w:fill="FFFFFF"/>
        <w:spacing w:after="0" w:line="240" w:lineRule="auto"/>
        <w:outlineLvl w:val="0"/>
        <w:rPr>
          <w:rFonts w:ascii="Century Gothic" w:eastAsia="Times New Roman" w:hAnsi="Century Gothic" w:cs="Arial"/>
          <w:b/>
          <w:bCs/>
          <w:color w:val="0000FF"/>
          <w:kern w:val="36"/>
          <w:sz w:val="48"/>
          <w:szCs w:val="48"/>
          <w:lang w:eastAsia="it-IT"/>
        </w:rPr>
      </w:pPr>
    </w:p>
    <w:p w14:paraId="211A7E28" w14:textId="7302D977" w:rsidR="007C345E" w:rsidRPr="00F402D1" w:rsidRDefault="00671220" w:rsidP="00754983">
      <w:pPr>
        <w:shd w:val="clear" w:color="auto" w:fill="FFFFFF"/>
        <w:spacing w:after="0" w:line="240" w:lineRule="auto"/>
        <w:outlineLvl w:val="0"/>
        <w:rPr>
          <w:rFonts w:ascii="Century Gothic" w:eastAsia="Times New Roman" w:hAnsi="Century Gothic" w:cs="Arial"/>
          <w:b/>
          <w:bCs/>
          <w:color w:val="0000FF"/>
          <w:kern w:val="36"/>
          <w:sz w:val="40"/>
          <w:szCs w:val="40"/>
          <w:lang w:eastAsia="it-IT"/>
        </w:rPr>
      </w:pPr>
      <w:proofErr w:type="gramStart"/>
      <w:r>
        <w:rPr>
          <w:rFonts w:ascii="Century Gothic" w:eastAsia="Times New Roman" w:hAnsi="Century Gothic" w:cs="Arial"/>
          <w:b/>
          <w:bCs/>
          <w:color w:val="0000FF"/>
          <w:kern w:val="36"/>
          <w:sz w:val="40"/>
          <w:szCs w:val="40"/>
          <w:lang w:eastAsia="it-IT"/>
        </w:rPr>
        <w:t xml:space="preserve">Soggiorno </w:t>
      </w:r>
      <w:r w:rsidR="00F402D1">
        <w:rPr>
          <w:rFonts w:ascii="Century Gothic" w:eastAsia="Times New Roman" w:hAnsi="Century Gothic" w:cs="Arial"/>
          <w:b/>
          <w:bCs/>
          <w:color w:val="0000FF"/>
          <w:kern w:val="36"/>
          <w:sz w:val="40"/>
          <w:szCs w:val="40"/>
          <w:lang w:eastAsia="it-IT"/>
        </w:rPr>
        <w:t xml:space="preserve"> C</w:t>
      </w:r>
      <w:proofErr w:type="gramEnd"/>
      <w:r w:rsidR="00F402D1">
        <w:rPr>
          <w:rFonts w:ascii="Century Gothic" w:eastAsia="Times New Roman" w:hAnsi="Century Gothic" w:cs="Arial"/>
          <w:b/>
          <w:bCs/>
          <w:color w:val="0000FF"/>
          <w:kern w:val="36"/>
          <w:sz w:val="40"/>
          <w:szCs w:val="40"/>
          <w:lang w:eastAsia="it-IT"/>
        </w:rPr>
        <w:t xml:space="preserve">/O CLUB </w:t>
      </w:r>
      <w:r>
        <w:rPr>
          <w:rFonts w:ascii="Century Gothic" w:eastAsia="Times New Roman" w:hAnsi="Century Gothic" w:cs="Arial"/>
          <w:b/>
          <w:bCs/>
          <w:color w:val="0000FF"/>
          <w:kern w:val="36"/>
          <w:sz w:val="40"/>
          <w:szCs w:val="40"/>
          <w:lang w:eastAsia="it-IT"/>
        </w:rPr>
        <w:t>.HOTEL EUROVILLAGE</w:t>
      </w:r>
      <w:r w:rsidR="00F402D1">
        <w:rPr>
          <w:rFonts w:ascii="Century Gothic" w:eastAsia="Times New Roman" w:hAnsi="Century Gothic" w:cs="Arial"/>
          <w:b/>
          <w:bCs/>
          <w:color w:val="0000FF"/>
          <w:kern w:val="36"/>
          <w:sz w:val="40"/>
          <w:szCs w:val="40"/>
          <w:lang w:eastAsia="it-IT"/>
        </w:rPr>
        <w:t xml:space="preserve"> ****</w:t>
      </w:r>
    </w:p>
    <w:p w14:paraId="0E986A85" w14:textId="77777777" w:rsidR="00190529" w:rsidRDefault="00190529" w:rsidP="000D1150">
      <w:pPr>
        <w:spacing w:after="0" w:line="240" w:lineRule="auto"/>
        <w:jc w:val="both"/>
        <w:rPr>
          <w:rFonts w:ascii="Century Gothic" w:hAnsi="Century Gothic"/>
          <w:sz w:val="20"/>
        </w:rPr>
      </w:pPr>
    </w:p>
    <w:p w14:paraId="7EFA6E3E" w14:textId="1FDF39ED" w:rsidR="002E2BD2" w:rsidRPr="000E6B86" w:rsidRDefault="002E2BD2" w:rsidP="002E2BD2">
      <w:pPr>
        <w:shd w:val="clear" w:color="auto" w:fill="FFFFFF"/>
        <w:spacing w:after="0" w:line="240" w:lineRule="auto"/>
        <w:jc w:val="center"/>
        <w:outlineLvl w:val="0"/>
        <w:rPr>
          <w:rFonts w:ascii="Century Gothic" w:eastAsia="Times New Roman" w:hAnsi="Century Gothic" w:cs="Arial"/>
          <w:b/>
          <w:bCs/>
          <w:color w:val="0000FF"/>
          <w:kern w:val="36"/>
          <w:sz w:val="72"/>
          <w:szCs w:val="72"/>
          <w:lang w:eastAsia="it-IT"/>
        </w:rPr>
      </w:pPr>
      <w:r w:rsidRPr="000E6B86">
        <w:rPr>
          <w:rFonts w:ascii="Century Gothic" w:eastAsia="Times New Roman" w:hAnsi="Century Gothic" w:cs="Arial"/>
          <w:b/>
          <w:bCs/>
          <w:color w:val="0000FF"/>
          <w:kern w:val="36"/>
          <w:sz w:val="72"/>
          <w:szCs w:val="72"/>
          <w:lang w:eastAsia="it-IT"/>
        </w:rPr>
        <w:t xml:space="preserve">Dal </w:t>
      </w:r>
      <w:r>
        <w:rPr>
          <w:rFonts w:ascii="Century Gothic" w:eastAsia="Times New Roman" w:hAnsi="Century Gothic" w:cs="Arial"/>
          <w:b/>
          <w:bCs/>
          <w:color w:val="0000FF"/>
          <w:kern w:val="36"/>
          <w:sz w:val="72"/>
          <w:szCs w:val="72"/>
          <w:lang w:eastAsia="it-IT"/>
        </w:rPr>
        <w:t>0</w:t>
      </w:r>
      <w:r w:rsidR="008011DC">
        <w:rPr>
          <w:rFonts w:ascii="Century Gothic" w:eastAsia="Times New Roman" w:hAnsi="Century Gothic" w:cs="Arial"/>
          <w:b/>
          <w:bCs/>
          <w:color w:val="0000FF"/>
          <w:kern w:val="36"/>
          <w:sz w:val="72"/>
          <w:szCs w:val="72"/>
          <w:lang w:eastAsia="it-IT"/>
        </w:rPr>
        <w:t>1</w:t>
      </w:r>
      <w:r w:rsidRPr="000E6B86">
        <w:rPr>
          <w:rFonts w:ascii="Century Gothic" w:eastAsia="Times New Roman" w:hAnsi="Century Gothic" w:cs="Arial"/>
          <w:b/>
          <w:bCs/>
          <w:color w:val="0000FF"/>
          <w:kern w:val="36"/>
          <w:sz w:val="72"/>
          <w:szCs w:val="72"/>
          <w:lang w:eastAsia="it-IT"/>
        </w:rPr>
        <w:t xml:space="preserve"> al </w:t>
      </w:r>
      <w:r w:rsidR="008011DC">
        <w:rPr>
          <w:rFonts w:ascii="Century Gothic" w:eastAsia="Times New Roman" w:hAnsi="Century Gothic" w:cs="Arial"/>
          <w:b/>
          <w:bCs/>
          <w:color w:val="0000FF"/>
          <w:kern w:val="36"/>
          <w:sz w:val="72"/>
          <w:szCs w:val="72"/>
          <w:lang w:eastAsia="it-IT"/>
        </w:rPr>
        <w:t>15</w:t>
      </w:r>
      <w:r w:rsidRPr="000E6B86">
        <w:rPr>
          <w:rFonts w:ascii="Century Gothic" w:eastAsia="Times New Roman" w:hAnsi="Century Gothic" w:cs="Arial"/>
          <w:b/>
          <w:bCs/>
          <w:color w:val="0000FF"/>
          <w:kern w:val="36"/>
          <w:sz w:val="72"/>
          <w:szCs w:val="72"/>
          <w:lang w:eastAsia="it-IT"/>
        </w:rPr>
        <w:t xml:space="preserve"> </w:t>
      </w:r>
      <w:r>
        <w:rPr>
          <w:rFonts w:ascii="Century Gothic" w:eastAsia="Times New Roman" w:hAnsi="Century Gothic" w:cs="Arial"/>
          <w:b/>
          <w:bCs/>
          <w:color w:val="0000FF"/>
          <w:kern w:val="36"/>
          <w:sz w:val="72"/>
          <w:szCs w:val="72"/>
          <w:lang w:eastAsia="it-IT"/>
        </w:rPr>
        <w:t>Settembre 2</w:t>
      </w:r>
      <w:r w:rsidRPr="000E6B86">
        <w:rPr>
          <w:rFonts w:ascii="Century Gothic" w:eastAsia="Times New Roman" w:hAnsi="Century Gothic" w:cs="Arial"/>
          <w:b/>
          <w:bCs/>
          <w:color w:val="0000FF"/>
          <w:kern w:val="36"/>
          <w:sz w:val="72"/>
          <w:szCs w:val="72"/>
          <w:lang w:eastAsia="it-IT"/>
        </w:rPr>
        <w:t>022</w:t>
      </w:r>
    </w:p>
    <w:p w14:paraId="68644632" w14:textId="77777777" w:rsidR="002E2BD2" w:rsidRPr="000D1150" w:rsidRDefault="002E2BD2" w:rsidP="002E2BD2">
      <w:pPr>
        <w:shd w:val="clear" w:color="auto" w:fill="FFFFFF"/>
        <w:spacing w:after="0" w:line="240" w:lineRule="auto"/>
        <w:jc w:val="center"/>
        <w:outlineLvl w:val="0"/>
        <w:rPr>
          <w:rFonts w:ascii="Century Gothic" w:hAnsi="Century Gothic"/>
          <w:sz w:val="20"/>
          <w:szCs w:val="20"/>
        </w:rPr>
      </w:pPr>
    </w:p>
    <w:p w14:paraId="7CE3A933" w14:textId="77777777" w:rsidR="00190529" w:rsidRDefault="00190529" w:rsidP="000D1150">
      <w:pPr>
        <w:spacing w:after="0" w:line="240" w:lineRule="auto"/>
        <w:jc w:val="both"/>
        <w:rPr>
          <w:rFonts w:ascii="Century Gothic" w:hAnsi="Century Gothic"/>
          <w:sz w:val="20"/>
        </w:rPr>
      </w:pPr>
    </w:p>
    <w:p w14:paraId="3B2C7654" w14:textId="77777777" w:rsidR="00190529" w:rsidRDefault="00190529" w:rsidP="00190529">
      <w:pPr>
        <w:shd w:val="clear" w:color="auto" w:fill="FFFFFF"/>
        <w:spacing w:after="0" w:line="240" w:lineRule="auto"/>
        <w:jc w:val="center"/>
        <w:outlineLvl w:val="0"/>
        <w:rPr>
          <w:rFonts w:ascii="Century Gothic" w:eastAsia="Times New Roman" w:hAnsi="Century Gothic" w:cs="Arial"/>
          <w:b/>
          <w:bCs/>
          <w:color w:val="FF0000"/>
          <w:kern w:val="36"/>
          <w:sz w:val="48"/>
          <w:szCs w:val="40"/>
          <w:lang w:eastAsia="it-IT"/>
        </w:rPr>
      </w:pPr>
      <w:r>
        <w:rPr>
          <w:rFonts w:ascii="Century Gothic" w:eastAsia="Times New Roman" w:hAnsi="Century Gothic" w:cs="Arial"/>
          <w:b/>
          <w:bCs/>
          <w:color w:val="FF0000"/>
          <w:kern w:val="36"/>
          <w:sz w:val="48"/>
          <w:szCs w:val="40"/>
          <w:lang w:eastAsia="it-IT"/>
        </w:rPr>
        <w:t>Quota SPECIALE di partecipazione:</w:t>
      </w:r>
    </w:p>
    <w:p w14:paraId="33C457A6" w14:textId="51EE688A" w:rsidR="00190529" w:rsidRPr="00F67679" w:rsidRDefault="00190529" w:rsidP="00190529">
      <w:pPr>
        <w:shd w:val="clear" w:color="auto" w:fill="FFFFFF"/>
        <w:spacing w:after="0" w:line="240" w:lineRule="auto"/>
        <w:jc w:val="center"/>
        <w:outlineLvl w:val="0"/>
        <w:rPr>
          <w:rFonts w:ascii="Century Gothic" w:eastAsia="Times New Roman" w:hAnsi="Century Gothic" w:cs="Arial"/>
          <w:b/>
          <w:bCs/>
          <w:color w:val="FF0000"/>
          <w:kern w:val="36"/>
          <w:sz w:val="96"/>
          <w:szCs w:val="96"/>
          <w:lang w:eastAsia="it-IT"/>
        </w:rPr>
      </w:pPr>
      <w:r w:rsidRPr="00F67679">
        <w:rPr>
          <w:rFonts w:ascii="Century Gothic" w:eastAsia="Times New Roman" w:hAnsi="Century Gothic" w:cs="Arial"/>
          <w:b/>
          <w:bCs/>
          <w:color w:val="FF0000"/>
          <w:kern w:val="36"/>
          <w:sz w:val="96"/>
          <w:szCs w:val="96"/>
          <w:lang w:eastAsia="it-IT"/>
        </w:rPr>
        <w:t>€</w:t>
      </w:r>
      <w:r w:rsidR="006D6682" w:rsidRPr="00F67679">
        <w:rPr>
          <w:rFonts w:ascii="Century Gothic" w:eastAsia="Times New Roman" w:hAnsi="Century Gothic" w:cs="Arial"/>
          <w:b/>
          <w:bCs/>
          <w:color w:val="FF0000"/>
          <w:kern w:val="36"/>
          <w:sz w:val="96"/>
          <w:szCs w:val="96"/>
          <w:lang w:eastAsia="it-IT"/>
        </w:rPr>
        <w:t xml:space="preserve"> </w:t>
      </w:r>
      <w:r w:rsidR="007C345E" w:rsidRPr="00F67679">
        <w:rPr>
          <w:rFonts w:ascii="Century Gothic" w:eastAsia="Times New Roman" w:hAnsi="Century Gothic" w:cs="Arial"/>
          <w:b/>
          <w:bCs/>
          <w:color w:val="FF0000"/>
          <w:kern w:val="36"/>
          <w:sz w:val="96"/>
          <w:szCs w:val="96"/>
          <w:lang w:eastAsia="it-IT"/>
        </w:rPr>
        <w:t>1</w:t>
      </w:r>
      <w:r w:rsidR="008011DC" w:rsidRPr="00F67679">
        <w:rPr>
          <w:rFonts w:ascii="Century Gothic" w:eastAsia="Times New Roman" w:hAnsi="Century Gothic" w:cs="Arial"/>
          <w:b/>
          <w:bCs/>
          <w:color w:val="FF0000"/>
          <w:kern w:val="36"/>
          <w:sz w:val="96"/>
          <w:szCs w:val="96"/>
          <w:lang w:eastAsia="it-IT"/>
        </w:rPr>
        <w:t>330</w:t>
      </w:r>
      <w:r w:rsidR="006D6682" w:rsidRPr="00F67679">
        <w:rPr>
          <w:rFonts w:ascii="Century Gothic" w:eastAsia="Times New Roman" w:hAnsi="Century Gothic" w:cs="Arial"/>
          <w:b/>
          <w:bCs/>
          <w:color w:val="FF0000"/>
          <w:kern w:val="36"/>
          <w:sz w:val="96"/>
          <w:szCs w:val="96"/>
          <w:lang w:eastAsia="it-IT"/>
        </w:rPr>
        <w:t>,00</w:t>
      </w:r>
    </w:p>
    <w:p w14:paraId="0E633AB3" w14:textId="137EB518" w:rsidR="00190529" w:rsidRPr="00E2117C" w:rsidRDefault="00190529" w:rsidP="00190529">
      <w:pPr>
        <w:shd w:val="clear" w:color="auto" w:fill="FFFFFF"/>
        <w:spacing w:after="0" w:line="240" w:lineRule="auto"/>
        <w:jc w:val="center"/>
        <w:outlineLvl w:val="0"/>
        <w:rPr>
          <w:rFonts w:ascii="Century Gothic" w:eastAsia="Times New Roman" w:hAnsi="Century Gothic" w:cs="Arial"/>
          <w:b/>
          <w:bCs/>
          <w:color w:val="FF0000"/>
          <w:kern w:val="36"/>
          <w:sz w:val="24"/>
          <w:szCs w:val="24"/>
          <w:lang w:eastAsia="it-IT"/>
        </w:rPr>
      </w:pPr>
      <w:proofErr w:type="spellStart"/>
      <w:r w:rsidRPr="00E2117C">
        <w:rPr>
          <w:rFonts w:ascii="Century Gothic" w:eastAsia="Times New Roman" w:hAnsi="Century Gothic" w:cs="Arial"/>
          <w:b/>
          <w:bCs/>
          <w:color w:val="FF0000"/>
          <w:kern w:val="36"/>
          <w:sz w:val="24"/>
          <w:szCs w:val="24"/>
          <w:lang w:eastAsia="it-IT"/>
        </w:rPr>
        <w:t>Suppl</w:t>
      </w:r>
      <w:proofErr w:type="spellEnd"/>
      <w:r w:rsidRPr="00E2117C">
        <w:rPr>
          <w:rFonts w:ascii="Century Gothic" w:eastAsia="Times New Roman" w:hAnsi="Century Gothic" w:cs="Arial"/>
          <w:b/>
          <w:bCs/>
          <w:color w:val="FF0000"/>
          <w:kern w:val="36"/>
          <w:sz w:val="24"/>
          <w:szCs w:val="24"/>
          <w:lang w:eastAsia="it-IT"/>
        </w:rPr>
        <w:t xml:space="preserve"> singola: €</w:t>
      </w:r>
      <w:r w:rsidR="006D6682">
        <w:rPr>
          <w:rFonts w:ascii="Century Gothic" w:eastAsia="Times New Roman" w:hAnsi="Century Gothic" w:cs="Arial"/>
          <w:b/>
          <w:bCs/>
          <w:color w:val="FF0000"/>
          <w:kern w:val="36"/>
          <w:sz w:val="24"/>
          <w:szCs w:val="24"/>
          <w:lang w:eastAsia="it-IT"/>
        </w:rPr>
        <w:t xml:space="preserve"> </w:t>
      </w:r>
      <w:r w:rsidR="008011DC">
        <w:rPr>
          <w:rFonts w:ascii="Century Gothic" w:eastAsia="Times New Roman" w:hAnsi="Century Gothic" w:cs="Arial"/>
          <w:b/>
          <w:bCs/>
          <w:color w:val="FF0000"/>
          <w:kern w:val="36"/>
          <w:sz w:val="24"/>
          <w:szCs w:val="24"/>
          <w:lang w:eastAsia="it-IT"/>
        </w:rPr>
        <w:t>310</w:t>
      </w:r>
      <w:r w:rsidR="006D6682">
        <w:rPr>
          <w:rFonts w:ascii="Century Gothic" w:eastAsia="Times New Roman" w:hAnsi="Century Gothic" w:cs="Arial"/>
          <w:b/>
          <w:bCs/>
          <w:color w:val="FF0000"/>
          <w:kern w:val="36"/>
          <w:sz w:val="24"/>
          <w:szCs w:val="24"/>
          <w:lang w:eastAsia="it-IT"/>
        </w:rPr>
        <w:t>,00</w:t>
      </w:r>
    </w:p>
    <w:p w14:paraId="2831B486" w14:textId="77777777" w:rsidR="00190529" w:rsidRDefault="00190529" w:rsidP="00190529">
      <w:pPr>
        <w:spacing w:after="0" w:line="240" w:lineRule="auto"/>
        <w:jc w:val="center"/>
        <w:rPr>
          <w:rFonts w:ascii="Century Gothic" w:hAnsi="Century Gothic"/>
          <w:sz w:val="16"/>
          <w:szCs w:val="14"/>
        </w:rPr>
      </w:pPr>
    </w:p>
    <w:p w14:paraId="58EE17F6" w14:textId="365483FB" w:rsidR="00190529" w:rsidRDefault="00190529" w:rsidP="00190529">
      <w:pPr>
        <w:spacing w:after="0" w:line="240" w:lineRule="auto"/>
        <w:jc w:val="center"/>
        <w:rPr>
          <w:rFonts w:ascii="Century Gothic" w:hAnsi="Century Gothic"/>
          <w:sz w:val="16"/>
          <w:szCs w:val="14"/>
        </w:rPr>
      </w:pPr>
      <w:r w:rsidRPr="00907E3E">
        <w:rPr>
          <w:rFonts w:ascii="Century Gothic" w:hAnsi="Century Gothic"/>
          <w:b/>
          <w:sz w:val="13"/>
          <w:szCs w:val="13"/>
        </w:rPr>
        <w:t xml:space="preserve">                                  </w:t>
      </w:r>
      <w:r w:rsidRPr="00907E3E">
        <w:rPr>
          <w:rFonts w:ascii="Century Gothic" w:hAnsi="Century Gothic"/>
          <w:b/>
          <w:bCs/>
          <w:i/>
          <w:iCs/>
          <w:sz w:val="13"/>
          <w:szCs w:val="13"/>
        </w:rPr>
        <w:t xml:space="preserve">SEGUICI SU INSTAGRAM </w:t>
      </w:r>
      <w:hyperlink r:id="rId11" w:history="1">
        <w:r w:rsidR="00C74731">
          <w:rPr>
            <w:rFonts w:ascii="Century Gothic" w:hAnsi="Century Gothic"/>
            <w:b/>
            <w:i/>
            <w:noProof/>
            <w:sz w:val="13"/>
            <w:szCs w:val="13"/>
          </w:rPr>
          <w:fldChar w:fldCharType="begin"/>
        </w:r>
        <w:r w:rsidR="00C74731">
          <w:rPr>
            <w:rFonts w:ascii="Century Gothic" w:hAnsi="Century Gothic"/>
            <w:b/>
            <w:i/>
            <w:noProof/>
            <w:sz w:val="13"/>
            <w:szCs w:val="13"/>
          </w:rPr>
          <w:instrText xml:space="preserve"> INCLUDEPICTURE  "cid:image003.jpg@01D32B1A.BE9339A0" \* MERGEFORMATINET </w:instrText>
        </w:r>
        <w:r w:rsidR="00C74731">
          <w:rPr>
            <w:rFonts w:ascii="Century Gothic" w:hAnsi="Century Gothic"/>
            <w:b/>
            <w:i/>
            <w:noProof/>
            <w:sz w:val="13"/>
            <w:szCs w:val="13"/>
          </w:rPr>
          <w:fldChar w:fldCharType="separate"/>
        </w:r>
        <w:r w:rsidR="006D6682">
          <w:rPr>
            <w:rFonts w:ascii="Century Gothic" w:hAnsi="Century Gothic"/>
            <w:b/>
            <w:i/>
            <w:noProof/>
            <w:sz w:val="13"/>
            <w:szCs w:val="13"/>
          </w:rPr>
          <w:fldChar w:fldCharType="begin"/>
        </w:r>
        <w:r w:rsidR="006D6682">
          <w:rPr>
            <w:rFonts w:ascii="Century Gothic" w:hAnsi="Century Gothic"/>
            <w:b/>
            <w:i/>
            <w:noProof/>
            <w:sz w:val="13"/>
            <w:szCs w:val="13"/>
          </w:rPr>
          <w:instrText xml:space="preserve"> INCLUDEPICTURE  "cid:image003.jpg@01D32B1A.BE9339A0" \* MERGEFORMATINET </w:instrText>
        </w:r>
        <w:r w:rsidR="006D6682">
          <w:rPr>
            <w:rFonts w:ascii="Century Gothic" w:hAnsi="Century Gothic"/>
            <w:b/>
            <w:i/>
            <w:noProof/>
            <w:sz w:val="13"/>
            <w:szCs w:val="13"/>
          </w:rPr>
          <w:fldChar w:fldCharType="separate"/>
        </w:r>
        <w:r w:rsidR="007C345E">
          <w:rPr>
            <w:rFonts w:ascii="Century Gothic" w:hAnsi="Century Gothic"/>
            <w:b/>
            <w:i/>
            <w:noProof/>
            <w:sz w:val="13"/>
            <w:szCs w:val="13"/>
          </w:rPr>
          <w:fldChar w:fldCharType="begin"/>
        </w:r>
        <w:r w:rsidR="007C345E">
          <w:rPr>
            <w:rFonts w:ascii="Century Gothic" w:hAnsi="Century Gothic"/>
            <w:b/>
            <w:i/>
            <w:noProof/>
            <w:sz w:val="13"/>
            <w:szCs w:val="13"/>
          </w:rPr>
          <w:instrText xml:space="preserve"> INCLUDEPICTURE  "cid:image003.jpg@01D32B1A.BE9339A0" \* MERGEFORMATINET </w:instrText>
        </w:r>
        <w:r w:rsidR="007C345E">
          <w:rPr>
            <w:rFonts w:ascii="Century Gothic" w:hAnsi="Century Gothic"/>
            <w:b/>
            <w:i/>
            <w:noProof/>
            <w:sz w:val="13"/>
            <w:szCs w:val="13"/>
          </w:rPr>
          <w:fldChar w:fldCharType="separate"/>
        </w:r>
        <w:r w:rsidR="002E2BD2">
          <w:rPr>
            <w:rFonts w:ascii="Century Gothic" w:hAnsi="Century Gothic"/>
            <w:b/>
            <w:i/>
            <w:noProof/>
            <w:sz w:val="13"/>
            <w:szCs w:val="13"/>
          </w:rPr>
          <w:fldChar w:fldCharType="begin"/>
        </w:r>
        <w:r w:rsidR="002E2BD2">
          <w:rPr>
            <w:rFonts w:ascii="Century Gothic" w:hAnsi="Century Gothic"/>
            <w:b/>
            <w:i/>
            <w:noProof/>
            <w:sz w:val="13"/>
            <w:szCs w:val="13"/>
          </w:rPr>
          <w:instrText xml:space="preserve"> INCLUDEPICTURE  "cid:image003.jpg@01D32B1A.BE9339A0" \* MERGEFORMATINET </w:instrText>
        </w:r>
        <w:r w:rsidR="002E2BD2">
          <w:rPr>
            <w:rFonts w:ascii="Century Gothic" w:hAnsi="Century Gothic"/>
            <w:b/>
            <w:i/>
            <w:noProof/>
            <w:sz w:val="13"/>
            <w:szCs w:val="13"/>
          </w:rPr>
          <w:fldChar w:fldCharType="separate"/>
        </w:r>
        <w:r w:rsidR="00F77D1A">
          <w:rPr>
            <w:rFonts w:ascii="Century Gothic" w:hAnsi="Century Gothic"/>
            <w:b/>
            <w:i/>
            <w:noProof/>
            <w:sz w:val="13"/>
            <w:szCs w:val="13"/>
          </w:rPr>
          <w:fldChar w:fldCharType="begin"/>
        </w:r>
        <w:r w:rsidR="00F77D1A">
          <w:rPr>
            <w:rFonts w:ascii="Century Gothic" w:hAnsi="Century Gothic"/>
            <w:b/>
            <w:i/>
            <w:noProof/>
            <w:sz w:val="13"/>
            <w:szCs w:val="13"/>
          </w:rPr>
          <w:instrText xml:space="preserve"> INCLUDEPICTURE  "cid:image003.jpg@01D32B1A.BE9339A0" \* MERGEFORMATINET </w:instrText>
        </w:r>
        <w:r w:rsidR="00F77D1A">
          <w:rPr>
            <w:rFonts w:ascii="Century Gothic" w:hAnsi="Century Gothic"/>
            <w:b/>
            <w:i/>
            <w:noProof/>
            <w:sz w:val="13"/>
            <w:szCs w:val="13"/>
          </w:rPr>
          <w:fldChar w:fldCharType="separate"/>
        </w:r>
        <w:r w:rsidR="003D7982">
          <w:rPr>
            <w:rFonts w:ascii="Century Gothic" w:hAnsi="Century Gothic"/>
            <w:b/>
            <w:i/>
            <w:noProof/>
            <w:sz w:val="13"/>
            <w:szCs w:val="13"/>
          </w:rPr>
          <w:fldChar w:fldCharType="begin"/>
        </w:r>
        <w:r w:rsidR="003D7982">
          <w:rPr>
            <w:rFonts w:ascii="Century Gothic" w:hAnsi="Century Gothic"/>
            <w:b/>
            <w:i/>
            <w:noProof/>
            <w:sz w:val="13"/>
            <w:szCs w:val="13"/>
          </w:rPr>
          <w:instrText xml:space="preserve"> INCLUDEPICTURE  "cid:image003.jpg@01D32B1A.BE9339A0" \* MERGEFORMATINET </w:instrText>
        </w:r>
        <w:r w:rsidR="003D7982">
          <w:rPr>
            <w:rFonts w:ascii="Century Gothic" w:hAnsi="Century Gothic"/>
            <w:b/>
            <w:i/>
            <w:noProof/>
            <w:sz w:val="13"/>
            <w:szCs w:val="13"/>
          </w:rPr>
          <w:fldChar w:fldCharType="separate"/>
        </w:r>
        <w:r w:rsidR="00EE12CD">
          <w:rPr>
            <w:rFonts w:ascii="Century Gothic" w:hAnsi="Century Gothic"/>
            <w:b/>
            <w:i/>
            <w:noProof/>
            <w:sz w:val="13"/>
            <w:szCs w:val="13"/>
          </w:rPr>
          <w:fldChar w:fldCharType="begin"/>
        </w:r>
        <w:r w:rsidR="00EE12CD">
          <w:rPr>
            <w:rFonts w:ascii="Century Gothic" w:hAnsi="Century Gothic"/>
            <w:b/>
            <w:i/>
            <w:noProof/>
            <w:sz w:val="13"/>
            <w:szCs w:val="13"/>
          </w:rPr>
          <w:instrText xml:space="preserve"> INCLUDEPICTURE  "cid:image003.jpg@01D32B1A.BE9339A0" \* MERGEFORMATINET </w:instrText>
        </w:r>
        <w:r w:rsidR="00EE12CD">
          <w:rPr>
            <w:rFonts w:ascii="Century Gothic" w:hAnsi="Century Gothic"/>
            <w:b/>
            <w:i/>
            <w:noProof/>
            <w:sz w:val="13"/>
            <w:szCs w:val="13"/>
          </w:rPr>
          <w:fldChar w:fldCharType="separate"/>
        </w:r>
        <w:r w:rsidR="00F453AE">
          <w:rPr>
            <w:rFonts w:ascii="Century Gothic" w:hAnsi="Century Gothic"/>
            <w:b/>
            <w:i/>
            <w:noProof/>
            <w:sz w:val="13"/>
            <w:szCs w:val="13"/>
          </w:rPr>
          <w:fldChar w:fldCharType="begin"/>
        </w:r>
        <w:r w:rsidR="00F453AE">
          <w:rPr>
            <w:rFonts w:ascii="Century Gothic" w:hAnsi="Century Gothic"/>
            <w:b/>
            <w:i/>
            <w:noProof/>
            <w:sz w:val="13"/>
            <w:szCs w:val="13"/>
          </w:rPr>
          <w:instrText xml:space="preserve"> INCLUDEPICTURE  "cid:image003.jpg@01D32B1A.BE9339A0" \* MERGEFORMATINET </w:instrText>
        </w:r>
        <w:r w:rsidR="00F453AE">
          <w:rPr>
            <w:rFonts w:ascii="Century Gothic" w:hAnsi="Century Gothic"/>
            <w:b/>
            <w:i/>
            <w:noProof/>
            <w:sz w:val="13"/>
            <w:szCs w:val="13"/>
          </w:rPr>
          <w:fldChar w:fldCharType="separate"/>
        </w:r>
        <w:r w:rsidR="00B33D09">
          <w:rPr>
            <w:rFonts w:ascii="Century Gothic" w:hAnsi="Century Gothic"/>
            <w:b/>
            <w:i/>
            <w:noProof/>
            <w:sz w:val="13"/>
            <w:szCs w:val="13"/>
          </w:rPr>
          <w:fldChar w:fldCharType="begin"/>
        </w:r>
        <w:r w:rsidR="00B33D09">
          <w:rPr>
            <w:rFonts w:ascii="Century Gothic" w:hAnsi="Century Gothic"/>
            <w:b/>
            <w:i/>
            <w:noProof/>
            <w:sz w:val="13"/>
            <w:szCs w:val="13"/>
          </w:rPr>
          <w:instrText xml:space="preserve"> INCLUDEPICTURE  "cid:image003.jpg@01D32B1A.BE9339A0" \* MERGEFORMATINET </w:instrText>
        </w:r>
        <w:r w:rsidR="00B33D09">
          <w:rPr>
            <w:rFonts w:ascii="Century Gothic" w:hAnsi="Century Gothic"/>
            <w:b/>
            <w:i/>
            <w:noProof/>
            <w:sz w:val="13"/>
            <w:szCs w:val="13"/>
          </w:rPr>
          <w:fldChar w:fldCharType="separate"/>
        </w:r>
        <w:r w:rsidR="00F908FF">
          <w:rPr>
            <w:rFonts w:ascii="Century Gothic" w:hAnsi="Century Gothic"/>
            <w:b/>
            <w:i/>
            <w:noProof/>
            <w:sz w:val="13"/>
            <w:szCs w:val="13"/>
          </w:rPr>
          <w:fldChar w:fldCharType="begin"/>
        </w:r>
        <w:r w:rsidR="00F908FF">
          <w:rPr>
            <w:rFonts w:ascii="Century Gothic" w:hAnsi="Century Gothic"/>
            <w:b/>
            <w:i/>
            <w:noProof/>
            <w:sz w:val="13"/>
            <w:szCs w:val="13"/>
          </w:rPr>
          <w:instrText xml:space="preserve"> INCLUDEPICTURE  "cid:image003.jpg@01D32B1A.BE9339A0" \* MERGEFORMATINET </w:instrText>
        </w:r>
        <w:r w:rsidR="00F908FF">
          <w:rPr>
            <w:rFonts w:ascii="Century Gothic" w:hAnsi="Century Gothic"/>
            <w:b/>
            <w:i/>
            <w:noProof/>
            <w:sz w:val="13"/>
            <w:szCs w:val="13"/>
          </w:rPr>
          <w:fldChar w:fldCharType="separate"/>
        </w:r>
        <w:r w:rsidR="00370475">
          <w:rPr>
            <w:rFonts w:ascii="Century Gothic" w:hAnsi="Century Gothic"/>
            <w:b/>
            <w:i/>
            <w:noProof/>
            <w:sz w:val="13"/>
            <w:szCs w:val="13"/>
          </w:rPr>
          <w:fldChar w:fldCharType="begin"/>
        </w:r>
        <w:r w:rsidR="00370475">
          <w:rPr>
            <w:rFonts w:ascii="Century Gothic" w:hAnsi="Century Gothic"/>
            <w:b/>
            <w:i/>
            <w:noProof/>
            <w:sz w:val="13"/>
            <w:szCs w:val="13"/>
          </w:rPr>
          <w:instrText xml:space="preserve"> INCLUDEPICTURE  "cid:image003.jpg@01D32B1A.BE9339A0" \* MERGEFORMATINET </w:instrText>
        </w:r>
        <w:r w:rsidR="00370475">
          <w:rPr>
            <w:rFonts w:ascii="Century Gothic" w:hAnsi="Century Gothic"/>
            <w:b/>
            <w:i/>
            <w:noProof/>
            <w:sz w:val="13"/>
            <w:szCs w:val="13"/>
          </w:rPr>
          <w:fldChar w:fldCharType="separate"/>
        </w:r>
        <w:r w:rsidR="00A32D62">
          <w:rPr>
            <w:rFonts w:ascii="Century Gothic" w:hAnsi="Century Gothic"/>
            <w:b/>
            <w:i/>
            <w:noProof/>
            <w:sz w:val="13"/>
            <w:szCs w:val="13"/>
          </w:rPr>
          <w:fldChar w:fldCharType="begin"/>
        </w:r>
        <w:r w:rsidR="00A32D62">
          <w:rPr>
            <w:rFonts w:ascii="Century Gothic" w:hAnsi="Century Gothic"/>
            <w:b/>
            <w:i/>
            <w:noProof/>
            <w:sz w:val="13"/>
            <w:szCs w:val="13"/>
          </w:rPr>
          <w:instrText xml:space="preserve"> </w:instrText>
        </w:r>
        <w:r w:rsidR="00A32D62">
          <w:rPr>
            <w:rFonts w:ascii="Century Gothic" w:hAnsi="Century Gothic"/>
            <w:b/>
            <w:i/>
            <w:noProof/>
            <w:sz w:val="13"/>
            <w:szCs w:val="13"/>
          </w:rPr>
          <w:instrText>INCLUDEPICTURE  "cid:image003.jpg@01D32B1A.BE9339A0" \* MERGEFORMATINET</w:instrText>
        </w:r>
        <w:r w:rsidR="00A32D62">
          <w:rPr>
            <w:rFonts w:ascii="Century Gothic" w:hAnsi="Century Gothic"/>
            <w:b/>
            <w:i/>
            <w:noProof/>
            <w:sz w:val="13"/>
            <w:szCs w:val="13"/>
          </w:rPr>
          <w:instrText xml:space="preserve"> </w:instrText>
        </w:r>
        <w:r w:rsidR="00A32D62">
          <w:rPr>
            <w:rFonts w:ascii="Century Gothic" w:hAnsi="Century Gothic"/>
            <w:b/>
            <w:i/>
            <w:noProof/>
            <w:sz w:val="13"/>
            <w:szCs w:val="13"/>
          </w:rPr>
          <w:fldChar w:fldCharType="separate"/>
        </w:r>
        <w:r w:rsidR="00342134">
          <w:rPr>
            <w:rFonts w:ascii="Century Gothic" w:hAnsi="Century Gothic"/>
            <w:b/>
            <w:i/>
            <w:noProof/>
            <w:sz w:val="13"/>
            <w:szCs w:val="13"/>
          </w:rPr>
          <w:pict w14:anchorId="4A003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3.jpg@01D32B1A.BE9339A0" style="width:13.1pt;height:8.75pt;visibility:visible">
              <v:imagedata r:id="rId12" r:href="rId13"/>
            </v:shape>
          </w:pict>
        </w:r>
        <w:r w:rsidR="00A32D62">
          <w:rPr>
            <w:rFonts w:ascii="Century Gothic" w:hAnsi="Century Gothic"/>
            <w:b/>
            <w:i/>
            <w:noProof/>
            <w:sz w:val="13"/>
            <w:szCs w:val="13"/>
          </w:rPr>
          <w:fldChar w:fldCharType="end"/>
        </w:r>
        <w:r w:rsidR="00370475">
          <w:rPr>
            <w:rFonts w:ascii="Century Gothic" w:hAnsi="Century Gothic"/>
            <w:b/>
            <w:i/>
            <w:noProof/>
            <w:sz w:val="13"/>
            <w:szCs w:val="13"/>
          </w:rPr>
          <w:fldChar w:fldCharType="end"/>
        </w:r>
        <w:r w:rsidR="00F908FF">
          <w:rPr>
            <w:rFonts w:ascii="Century Gothic" w:hAnsi="Century Gothic"/>
            <w:b/>
            <w:i/>
            <w:noProof/>
            <w:sz w:val="13"/>
            <w:szCs w:val="13"/>
          </w:rPr>
          <w:fldChar w:fldCharType="end"/>
        </w:r>
        <w:r w:rsidR="00B33D09">
          <w:rPr>
            <w:rFonts w:ascii="Century Gothic" w:hAnsi="Century Gothic"/>
            <w:b/>
            <w:i/>
            <w:noProof/>
            <w:sz w:val="13"/>
            <w:szCs w:val="13"/>
          </w:rPr>
          <w:fldChar w:fldCharType="end"/>
        </w:r>
        <w:r w:rsidR="00F453AE">
          <w:rPr>
            <w:rFonts w:ascii="Century Gothic" w:hAnsi="Century Gothic"/>
            <w:b/>
            <w:i/>
            <w:noProof/>
            <w:sz w:val="13"/>
            <w:szCs w:val="13"/>
          </w:rPr>
          <w:fldChar w:fldCharType="end"/>
        </w:r>
        <w:r w:rsidR="00EE12CD">
          <w:rPr>
            <w:rFonts w:ascii="Century Gothic" w:hAnsi="Century Gothic"/>
            <w:b/>
            <w:i/>
            <w:noProof/>
            <w:sz w:val="13"/>
            <w:szCs w:val="13"/>
          </w:rPr>
          <w:fldChar w:fldCharType="end"/>
        </w:r>
        <w:r w:rsidR="003D7982">
          <w:rPr>
            <w:rFonts w:ascii="Century Gothic" w:hAnsi="Century Gothic"/>
            <w:b/>
            <w:i/>
            <w:noProof/>
            <w:sz w:val="13"/>
            <w:szCs w:val="13"/>
          </w:rPr>
          <w:fldChar w:fldCharType="end"/>
        </w:r>
        <w:r w:rsidR="00F77D1A">
          <w:rPr>
            <w:rFonts w:ascii="Century Gothic" w:hAnsi="Century Gothic"/>
            <w:b/>
            <w:i/>
            <w:noProof/>
            <w:sz w:val="13"/>
            <w:szCs w:val="13"/>
          </w:rPr>
          <w:fldChar w:fldCharType="end"/>
        </w:r>
        <w:r w:rsidR="002E2BD2">
          <w:rPr>
            <w:rFonts w:ascii="Century Gothic" w:hAnsi="Century Gothic"/>
            <w:b/>
            <w:i/>
            <w:noProof/>
            <w:sz w:val="13"/>
            <w:szCs w:val="13"/>
          </w:rPr>
          <w:fldChar w:fldCharType="end"/>
        </w:r>
        <w:r w:rsidR="007C345E">
          <w:rPr>
            <w:rFonts w:ascii="Century Gothic" w:hAnsi="Century Gothic"/>
            <w:b/>
            <w:i/>
            <w:noProof/>
            <w:sz w:val="13"/>
            <w:szCs w:val="13"/>
          </w:rPr>
          <w:fldChar w:fldCharType="end"/>
        </w:r>
        <w:r w:rsidR="006D6682">
          <w:rPr>
            <w:rFonts w:ascii="Century Gothic" w:hAnsi="Century Gothic"/>
            <w:b/>
            <w:i/>
            <w:noProof/>
            <w:sz w:val="13"/>
            <w:szCs w:val="13"/>
          </w:rPr>
          <w:fldChar w:fldCharType="end"/>
        </w:r>
        <w:r w:rsidR="00C74731">
          <w:rPr>
            <w:rFonts w:ascii="Century Gothic" w:hAnsi="Century Gothic"/>
            <w:b/>
            <w:i/>
            <w:noProof/>
            <w:sz w:val="13"/>
            <w:szCs w:val="13"/>
          </w:rPr>
          <w:fldChar w:fldCharType="end"/>
        </w:r>
      </w:hyperlink>
      <w:r w:rsidRPr="00907E3E">
        <w:rPr>
          <w:rFonts w:ascii="Century Gothic" w:hAnsi="Century Gothic"/>
          <w:b/>
          <w:bCs/>
          <w:i/>
          <w:iCs/>
          <w:sz w:val="13"/>
          <w:szCs w:val="13"/>
        </w:rPr>
        <w:t xml:space="preserve">E SU FACEBOOK </w:t>
      </w:r>
      <w:hyperlink r:id="rId14" w:history="1">
        <w:r w:rsidR="00C74731">
          <w:rPr>
            <w:rFonts w:ascii="Century Gothic" w:hAnsi="Century Gothic"/>
            <w:b/>
            <w:i/>
            <w:noProof/>
            <w:sz w:val="13"/>
            <w:szCs w:val="13"/>
          </w:rPr>
          <w:fldChar w:fldCharType="begin"/>
        </w:r>
        <w:r w:rsidR="00C74731">
          <w:rPr>
            <w:rFonts w:ascii="Century Gothic" w:hAnsi="Century Gothic"/>
            <w:b/>
            <w:i/>
            <w:noProof/>
            <w:sz w:val="13"/>
            <w:szCs w:val="13"/>
          </w:rPr>
          <w:instrText xml:space="preserve"> INCLUDEPICTURE  "cid:image004.png@01D32B1A.BE9339A0" \* MERGEFORMATINET </w:instrText>
        </w:r>
        <w:r w:rsidR="00C74731">
          <w:rPr>
            <w:rFonts w:ascii="Century Gothic" w:hAnsi="Century Gothic"/>
            <w:b/>
            <w:i/>
            <w:noProof/>
            <w:sz w:val="13"/>
            <w:szCs w:val="13"/>
          </w:rPr>
          <w:fldChar w:fldCharType="separate"/>
        </w:r>
        <w:r w:rsidR="006D6682">
          <w:rPr>
            <w:rFonts w:ascii="Century Gothic" w:hAnsi="Century Gothic"/>
            <w:b/>
            <w:i/>
            <w:noProof/>
            <w:sz w:val="13"/>
            <w:szCs w:val="13"/>
          </w:rPr>
          <w:fldChar w:fldCharType="begin"/>
        </w:r>
        <w:r w:rsidR="006D6682">
          <w:rPr>
            <w:rFonts w:ascii="Century Gothic" w:hAnsi="Century Gothic"/>
            <w:b/>
            <w:i/>
            <w:noProof/>
            <w:sz w:val="13"/>
            <w:szCs w:val="13"/>
          </w:rPr>
          <w:instrText xml:space="preserve"> INCLUDEPICTURE  "cid:image004.png@01D32B1A.BE9339A0" \* MERGEFORMATINET </w:instrText>
        </w:r>
        <w:r w:rsidR="006D6682">
          <w:rPr>
            <w:rFonts w:ascii="Century Gothic" w:hAnsi="Century Gothic"/>
            <w:b/>
            <w:i/>
            <w:noProof/>
            <w:sz w:val="13"/>
            <w:szCs w:val="13"/>
          </w:rPr>
          <w:fldChar w:fldCharType="separate"/>
        </w:r>
        <w:r w:rsidR="007C345E">
          <w:rPr>
            <w:rFonts w:ascii="Century Gothic" w:hAnsi="Century Gothic"/>
            <w:b/>
            <w:i/>
            <w:noProof/>
            <w:sz w:val="13"/>
            <w:szCs w:val="13"/>
          </w:rPr>
          <w:fldChar w:fldCharType="begin"/>
        </w:r>
        <w:r w:rsidR="007C345E">
          <w:rPr>
            <w:rFonts w:ascii="Century Gothic" w:hAnsi="Century Gothic"/>
            <w:b/>
            <w:i/>
            <w:noProof/>
            <w:sz w:val="13"/>
            <w:szCs w:val="13"/>
          </w:rPr>
          <w:instrText xml:space="preserve"> INCLUDEPICTURE  "cid:image004.png@01D32B1A.BE9339A0" \* MERGEFORMATINET </w:instrText>
        </w:r>
        <w:r w:rsidR="007C345E">
          <w:rPr>
            <w:rFonts w:ascii="Century Gothic" w:hAnsi="Century Gothic"/>
            <w:b/>
            <w:i/>
            <w:noProof/>
            <w:sz w:val="13"/>
            <w:szCs w:val="13"/>
          </w:rPr>
          <w:fldChar w:fldCharType="separate"/>
        </w:r>
        <w:r w:rsidR="002E2BD2">
          <w:rPr>
            <w:rFonts w:ascii="Century Gothic" w:hAnsi="Century Gothic"/>
            <w:b/>
            <w:i/>
            <w:noProof/>
            <w:sz w:val="13"/>
            <w:szCs w:val="13"/>
          </w:rPr>
          <w:fldChar w:fldCharType="begin"/>
        </w:r>
        <w:r w:rsidR="002E2BD2">
          <w:rPr>
            <w:rFonts w:ascii="Century Gothic" w:hAnsi="Century Gothic"/>
            <w:b/>
            <w:i/>
            <w:noProof/>
            <w:sz w:val="13"/>
            <w:szCs w:val="13"/>
          </w:rPr>
          <w:instrText xml:space="preserve"> INCLUDEPICTURE  "cid:image004.png@01D32B1A.BE9339A0" \* MERGEFORMATINET </w:instrText>
        </w:r>
        <w:r w:rsidR="002E2BD2">
          <w:rPr>
            <w:rFonts w:ascii="Century Gothic" w:hAnsi="Century Gothic"/>
            <w:b/>
            <w:i/>
            <w:noProof/>
            <w:sz w:val="13"/>
            <w:szCs w:val="13"/>
          </w:rPr>
          <w:fldChar w:fldCharType="separate"/>
        </w:r>
        <w:r w:rsidR="00F77D1A">
          <w:rPr>
            <w:rFonts w:ascii="Century Gothic" w:hAnsi="Century Gothic"/>
            <w:b/>
            <w:i/>
            <w:noProof/>
            <w:sz w:val="13"/>
            <w:szCs w:val="13"/>
          </w:rPr>
          <w:fldChar w:fldCharType="begin"/>
        </w:r>
        <w:r w:rsidR="00F77D1A">
          <w:rPr>
            <w:rFonts w:ascii="Century Gothic" w:hAnsi="Century Gothic"/>
            <w:b/>
            <w:i/>
            <w:noProof/>
            <w:sz w:val="13"/>
            <w:szCs w:val="13"/>
          </w:rPr>
          <w:instrText xml:space="preserve"> INCLUDEPICTURE  "cid:image004.png@01D32B1A.BE9339A0" \* MERGEFORMATINET </w:instrText>
        </w:r>
        <w:r w:rsidR="00F77D1A">
          <w:rPr>
            <w:rFonts w:ascii="Century Gothic" w:hAnsi="Century Gothic"/>
            <w:b/>
            <w:i/>
            <w:noProof/>
            <w:sz w:val="13"/>
            <w:szCs w:val="13"/>
          </w:rPr>
          <w:fldChar w:fldCharType="separate"/>
        </w:r>
        <w:r w:rsidR="003D7982">
          <w:rPr>
            <w:rFonts w:ascii="Century Gothic" w:hAnsi="Century Gothic"/>
            <w:b/>
            <w:i/>
            <w:noProof/>
            <w:sz w:val="13"/>
            <w:szCs w:val="13"/>
          </w:rPr>
          <w:fldChar w:fldCharType="begin"/>
        </w:r>
        <w:r w:rsidR="003D7982">
          <w:rPr>
            <w:rFonts w:ascii="Century Gothic" w:hAnsi="Century Gothic"/>
            <w:b/>
            <w:i/>
            <w:noProof/>
            <w:sz w:val="13"/>
            <w:szCs w:val="13"/>
          </w:rPr>
          <w:instrText xml:space="preserve"> INCLUDEPICTURE  "cid:image004.png@01D32B1A.BE9339A0" \* MERGEFORMATINET </w:instrText>
        </w:r>
        <w:r w:rsidR="003D7982">
          <w:rPr>
            <w:rFonts w:ascii="Century Gothic" w:hAnsi="Century Gothic"/>
            <w:b/>
            <w:i/>
            <w:noProof/>
            <w:sz w:val="13"/>
            <w:szCs w:val="13"/>
          </w:rPr>
          <w:fldChar w:fldCharType="separate"/>
        </w:r>
        <w:r w:rsidR="00EE12CD">
          <w:rPr>
            <w:rFonts w:ascii="Century Gothic" w:hAnsi="Century Gothic"/>
            <w:b/>
            <w:i/>
            <w:noProof/>
            <w:sz w:val="13"/>
            <w:szCs w:val="13"/>
          </w:rPr>
          <w:fldChar w:fldCharType="begin"/>
        </w:r>
        <w:r w:rsidR="00EE12CD">
          <w:rPr>
            <w:rFonts w:ascii="Century Gothic" w:hAnsi="Century Gothic"/>
            <w:b/>
            <w:i/>
            <w:noProof/>
            <w:sz w:val="13"/>
            <w:szCs w:val="13"/>
          </w:rPr>
          <w:instrText xml:space="preserve"> INCLUDEPICTURE  "cid:image004.png@01D32B1A.BE9339A0" \* MERGEFORMATINET </w:instrText>
        </w:r>
        <w:r w:rsidR="00EE12CD">
          <w:rPr>
            <w:rFonts w:ascii="Century Gothic" w:hAnsi="Century Gothic"/>
            <w:b/>
            <w:i/>
            <w:noProof/>
            <w:sz w:val="13"/>
            <w:szCs w:val="13"/>
          </w:rPr>
          <w:fldChar w:fldCharType="separate"/>
        </w:r>
        <w:r w:rsidR="00F453AE">
          <w:rPr>
            <w:rFonts w:ascii="Century Gothic" w:hAnsi="Century Gothic"/>
            <w:b/>
            <w:i/>
            <w:noProof/>
            <w:sz w:val="13"/>
            <w:szCs w:val="13"/>
          </w:rPr>
          <w:fldChar w:fldCharType="begin"/>
        </w:r>
        <w:r w:rsidR="00F453AE">
          <w:rPr>
            <w:rFonts w:ascii="Century Gothic" w:hAnsi="Century Gothic"/>
            <w:b/>
            <w:i/>
            <w:noProof/>
            <w:sz w:val="13"/>
            <w:szCs w:val="13"/>
          </w:rPr>
          <w:instrText xml:space="preserve"> INCLUDEPICTURE  "cid:image004.png@01D32B1A.BE9339A0" \* MERGEFORMATINET </w:instrText>
        </w:r>
        <w:r w:rsidR="00F453AE">
          <w:rPr>
            <w:rFonts w:ascii="Century Gothic" w:hAnsi="Century Gothic"/>
            <w:b/>
            <w:i/>
            <w:noProof/>
            <w:sz w:val="13"/>
            <w:szCs w:val="13"/>
          </w:rPr>
          <w:fldChar w:fldCharType="separate"/>
        </w:r>
        <w:r w:rsidR="00B33D09">
          <w:rPr>
            <w:rFonts w:ascii="Century Gothic" w:hAnsi="Century Gothic"/>
            <w:b/>
            <w:i/>
            <w:noProof/>
            <w:sz w:val="13"/>
            <w:szCs w:val="13"/>
          </w:rPr>
          <w:fldChar w:fldCharType="begin"/>
        </w:r>
        <w:r w:rsidR="00B33D09">
          <w:rPr>
            <w:rFonts w:ascii="Century Gothic" w:hAnsi="Century Gothic"/>
            <w:b/>
            <w:i/>
            <w:noProof/>
            <w:sz w:val="13"/>
            <w:szCs w:val="13"/>
          </w:rPr>
          <w:instrText xml:space="preserve"> INCLUDEPICTURE  "cid:image004.png@01D32B1A.BE9339A0" \* MERGEFORMATINET </w:instrText>
        </w:r>
        <w:r w:rsidR="00B33D09">
          <w:rPr>
            <w:rFonts w:ascii="Century Gothic" w:hAnsi="Century Gothic"/>
            <w:b/>
            <w:i/>
            <w:noProof/>
            <w:sz w:val="13"/>
            <w:szCs w:val="13"/>
          </w:rPr>
          <w:fldChar w:fldCharType="separate"/>
        </w:r>
        <w:r w:rsidR="00F908FF">
          <w:rPr>
            <w:rFonts w:ascii="Century Gothic" w:hAnsi="Century Gothic"/>
            <w:b/>
            <w:i/>
            <w:noProof/>
            <w:sz w:val="13"/>
            <w:szCs w:val="13"/>
          </w:rPr>
          <w:fldChar w:fldCharType="begin"/>
        </w:r>
        <w:r w:rsidR="00F908FF">
          <w:rPr>
            <w:rFonts w:ascii="Century Gothic" w:hAnsi="Century Gothic"/>
            <w:b/>
            <w:i/>
            <w:noProof/>
            <w:sz w:val="13"/>
            <w:szCs w:val="13"/>
          </w:rPr>
          <w:instrText xml:space="preserve"> INCLUDEPICTURE  "cid:image004.png@01D32B1A.BE9339A0" \* MERGEFORMATINET </w:instrText>
        </w:r>
        <w:r w:rsidR="00F908FF">
          <w:rPr>
            <w:rFonts w:ascii="Century Gothic" w:hAnsi="Century Gothic"/>
            <w:b/>
            <w:i/>
            <w:noProof/>
            <w:sz w:val="13"/>
            <w:szCs w:val="13"/>
          </w:rPr>
          <w:fldChar w:fldCharType="separate"/>
        </w:r>
        <w:r w:rsidR="00370475">
          <w:rPr>
            <w:rFonts w:ascii="Century Gothic" w:hAnsi="Century Gothic"/>
            <w:b/>
            <w:i/>
            <w:noProof/>
            <w:sz w:val="13"/>
            <w:szCs w:val="13"/>
          </w:rPr>
          <w:fldChar w:fldCharType="begin"/>
        </w:r>
        <w:r w:rsidR="00370475">
          <w:rPr>
            <w:rFonts w:ascii="Century Gothic" w:hAnsi="Century Gothic"/>
            <w:b/>
            <w:i/>
            <w:noProof/>
            <w:sz w:val="13"/>
            <w:szCs w:val="13"/>
          </w:rPr>
          <w:instrText xml:space="preserve"> INCLUDEPICTURE  "cid:image004.png@01D32B1A.BE9339A0" \* MERGEFORMATINET </w:instrText>
        </w:r>
        <w:r w:rsidR="00370475">
          <w:rPr>
            <w:rFonts w:ascii="Century Gothic" w:hAnsi="Century Gothic"/>
            <w:b/>
            <w:i/>
            <w:noProof/>
            <w:sz w:val="13"/>
            <w:szCs w:val="13"/>
          </w:rPr>
          <w:fldChar w:fldCharType="separate"/>
        </w:r>
        <w:r w:rsidR="00A32D62">
          <w:rPr>
            <w:rFonts w:ascii="Century Gothic" w:hAnsi="Century Gothic"/>
            <w:b/>
            <w:i/>
            <w:noProof/>
            <w:sz w:val="13"/>
            <w:szCs w:val="13"/>
          </w:rPr>
          <w:fldChar w:fldCharType="begin"/>
        </w:r>
        <w:r w:rsidR="00A32D62">
          <w:rPr>
            <w:rFonts w:ascii="Century Gothic" w:hAnsi="Century Gothic"/>
            <w:b/>
            <w:i/>
            <w:noProof/>
            <w:sz w:val="13"/>
            <w:szCs w:val="13"/>
          </w:rPr>
          <w:instrText xml:space="preserve"> </w:instrText>
        </w:r>
        <w:r w:rsidR="00A32D62">
          <w:rPr>
            <w:rFonts w:ascii="Century Gothic" w:hAnsi="Century Gothic"/>
            <w:b/>
            <w:i/>
            <w:noProof/>
            <w:sz w:val="13"/>
            <w:szCs w:val="13"/>
          </w:rPr>
          <w:instrText>INCLUDEPICTURE  "cid:image004.png@01D</w:instrText>
        </w:r>
        <w:r w:rsidR="00A32D62">
          <w:rPr>
            <w:rFonts w:ascii="Century Gothic" w:hAnsi="Century Gothic"/>
            <w:b/>
            <w:i/>
            <w:noProof/>
            <w:sz w:val="13"/>
            <w:szCs w:val="13"/>
          </w:rPr>
          <w:instrText>32B1A.BE9339A0" \* MERGEFORMATINET</w:instrText>
        </w:r>
        <w:r w:rsidR="00A32D62">
          <w:rPr>
            <w:rFonts w:ascii="Century Gothic" w:hAnsi="Century Gothic"/>
            <w:b/>
            <w:i/>
            <w:noProof/>
            <w:sz w:val="13"/>
            <w:szCs w:val="13"/>
          </w:rPr>
          <w:instrText xml:space="preserve"> </w:instrText>
        </w:r>
        <w:r w:rsidR="00A32D62">
          <w:rPr>
            <w:rFonts w:ascii="Century Gothic" w:hAnsi="Century Gothic"/>
            <w:b/>
            <w:i/>
            <w:noProof/>
            <w:sz w:val="13"/>
            <w:szCs w:val="13"/>
          </w:rPr>
          <w:fldChar w:fldCharType="separate"/>
        </w:r>
        <w:r w:rsidR="00342134">
          <w:rPr>
            <w:rFonts w:ascii="Century Gothic" w:hAnsi="Century Gothic"/>
            <w:b/>
            <w:i/>
            <w:noProof/>
            <w:sz w:val="13"/>
            <w:szCs w:val="13"/>
          </w:rPr>
          <w:pict w14:anchorId="06128EB4">
            <v:shape id="_x0000_i1026" type="#_x0000_t75" alt="cid:image004.png@01D32B1A.BE9339A0" style="width:10.9pt;height:7.65pt;visibility:visible">
              <v:imagedata r:id="rId15" r:href="rId16"/>
            </v:shape>
          </w:pict>
        </w:r>
        <w:r w:rsidR="00A32D62">
          <w:rPr>
            <w:rFonts w:ascii="Century Gothic" w:hAnsi="Century Gothic"/>
            <w:b/>
            <w:i/>
            <w:noProof/>
            <w:sz w:val="13"/>
            <w:szCs w:val="13"/>
          </w:rPr>
          <w:fldChar w:fldCharType="end"/>
        </w:r>
        <w:r w:rsidR="00370475">
          <w:rPr>
            <w:rFonts w:ascii="Century Gothic" w:hAnsi="Century Gothic"/>
            <w:b/>
            <w:i/>
            <w:noProof/>
            <w:sz w:val="13"/>
            <w:szCs w:val="13"/>
          </w:rPr>
          <w:fldChar w:fldCharType="end"/>
        </w:r>
        <w:r w:rsidR="00F908FF">
          <w:rPr>
            <w:rFonts w:ascii="Century Gothic" w:hAnsi="Century Gothic"/>
            <w:b/>
            <w:i/>
            <w:noProof/>
            <w:sz w:val="13"/>
            <w:szCs w:val="13"/>
          </w:rPr>
          <w:fldChar w:fldCharType="end"/>
        </w:r>
        <w:r w:rsidR="00B33D09">
          <w:rPr>
            <w:rFonts w:ascii="Century Gothic" w:hAnsi="Century Gothic"/>
            <w:b/>
            <w:i/>
            <w:noProof/>
            <w:sz w:val="13"/>
            <w:szCs w:val="13"/>
          </w:rPr>
          <w:fldChar w:fldCharType="end"/>
        </w:r>
        <w:r w:rsidR="00F453AE">
          <w:rPr>
            <w:rFonts w:ascii="Century Gothic" w:hAnsi="Century Gothic"/>
            <w:b/>
            <w:i/>
            <w:noProof/>
            <w:sz w:val="13"/>
            <w:szCs w:val="13"/>
          </w:rPr>
          <w:fldChar w:fldCharType="end"/>
        </w:r>
        <w:r w:rsidR="00EE12CD">
          <w:rPr>
            <w:rFonts w:ascii="Century Gothic" w:hAnsi="Century Gothic"/>
            <w:b/>
            <w:i/>
            <w:noProof/>
            <w:sz w:val="13"/>
            <w:szCs w:val="13"/>
          </w:rPr>
          <w:fldChar w:fldCharType="end"/>
        </w:r>
        <w:r w:rsidR="003D7982">
          <w:rPr>
            <w:rFonts w:ascii="Century Gothic" w:hAnsi="Century Gothic"/>
            <w:b/>
            <w:i/>
            <w:noProof/>
            <w:sz w:val="13"/>
            <w:szCs w:val="13"/>
          </w:rPr>
          <w:fldChar w:fldCharType="end"/>
        </w:r>
        <w:r w:rsidR="00F77D1A">
          <w:rPr>
            <w:rFonts w:ascii="Century Gothic" w:hAnsi="Century Gothic"/>
            <w:b/>
            <w:i/>
            <w:noProof/>
            <w:sz w:val="13"/>
            <w:szCs w:val="13"/>
          </w:rPr>
          <w:fldChar w:fldCharType="end"/>
        </w:r>
        <w:r w:rsidR="002E2BD2">
          <w:rPr>
            <w:rFonts w:ascii="Century Gothic" w:hAnsi="Century Gothic"/>
            <w:b/>
            <w:i/>
            <w:noProof/>
            <w:sz w:val="13"/>
            <w:szCs w:val="13"/>
          </w:rPr>
          <w:fldChar w:fldCharType="end"/>
        </w:r>
        <w:r w:rsidR="007C345E">
          <w:rPr>
            <w:rFonts w:ascii="Century Gothic" w:hAnsi="Century Gothic"/>
            <w:b/>
            <w:i/>
            <w:noProof/>
            <w:sz w:val="13"/>
            <w:szCs w:val="13"/>
          </w:rPr>
          <w:fldChar w:fldCharType="end"/>
        </w:r>
        <w:r w:rsidR="006D6682">
          <w:rPr>
            <w:rFonts w:ascii="Century Gothic" w:hAnsi="Century Gothic"/>
            <w:b/>
            <w:i/>
            <w:noProof/>
            <w:sz w:val="13"/>
            <w:szCs w:val="13"/>
          </w:rPr>
          <w:fldChar w:fldCharType="end"/>
        </w:r>
        <w:r w:rsidR="00C74731">
          <w:rPr>
            <w:rFonts w:ascii="Century Gothic" w:hAnsi="Century Gothic"/>
            <w:b/>
            <w:i/>
            <w:noProof/>
            <w:sz w:val="13"/>
            <w:szCs w:val="13"/>
          </w:rPr>
          <w:fldChar w:fldCharType="end"/>
        </w:r>
      </w:hyperlink>
    </w:p>
    <w:p w14:paraId="5F7089FB" w14:textId="77777777" w:rsidR="00190529" w:rsidRDefault="00190529" w:rsidP="000D1150">
      <w:pPr>
        <w:spacing w:after="0" w:line="240" w:lineRule="auto"/>
        <w:jc w:val="both"/>
        <w:rPr>
          <w:rFonts w:ascii="Century Gothic" w:hAnsi="Century Gothic"/>
          <w:sz w:val="20"/>
        </w:rPr>
      </w:pPr>
    </w:p>
    <w:tbl>
      <w:tblPr>
        <w:tblStyle w:val="Grigliatabella"/>
        <w:tblW w:w="10159" w:type="dxa"/>
        <w:tblLook w:val="04A0" w:firstRow="1" w:lastRow="0" w:firstColumn="1" w:lastColumn="0" w:noHBand="0" w:noVBand="1"/>
      </w:tblPr>
      <w:tblGrid>
        <w:gridCol w:w="10159"/>
      </w:tblGrid>
      <w:tr w:rsidR="000D1150" w:rsidRPr="000D1150" w14:paraId="221DDD52" w14:textId="77777777" w:rsidTr="00F402D1">
        <w:trPr>
          <w:trHeight w:val="180"/>
        </w:trPr>
        <w:tc>
          <w:tcPr>
            <w:tcW w:w="10159" w:type="dxa"/>
          </w:tcPr>
          <w:p w14:paraId="18BF48FB" w14:textId="48A406FA" w:rsidR="000D1150" w:rsidRPr="00F77D1A" w:rsidRDefault="000D1150" w:rsidP="00D94A29">
            <w:pPr>
              <w:jc w:val="both"/>
              <w:rPr>
                <w:rFonts w:ascii="Century Gothic" w:hAnsi="Century Gothic"/>
                <w:b/>
                <w:bCs/>
                <w:szCs w:val="36"/>
              </w:rPr>
            </w:pPr>
            <w:r w:rsidRPr="007C345E">
              <w:rPr>
                <w:rFonts w:ascii="Century Gothic" w:hAnsi="Century Gothic"/>
                <w:b/>
                <w:szCs w:val="36"/>
              </w:rPr>
              <w:t>La quota comprende:</w:t>
            </w:r>
            <w:r w:rsidR="007C345E">
              <w:rPr>
                <w:rFonts w:ascii="Century Gothic" w:hAnsi="Century Gothic"/>
                <w:b/>
                <w:szCs w:val="36"/>
              </w:rPr>
              <w:t xml:space="preserve"> Trasferimento in bus da e per aeroporto di partenza (min 25)</w:t>
            </w:r>
            <w:r w:rsidRPr="007C345E">
              <w:rPr>
                <w:rFonts w:ascii="Century Gothic" w:hAnsi="Century Gothic"/>
                <w:b/>
                <w:szCs w:val="36"/>
              </w:rPr>
              <w:t xml:space="preserve"> </w:t>
            </w:r>
            <w:r w:rsidRPr="007C345E">
              <w:rPr>
                <w:rFonts w:ascii="Century Gothic" w:hAnsi="Century Gothic"/>
                <w:szCs w:val="36"/>
              </w:rPr>
              <w:t xml:space="preserve">Volo A/R da Milano * trasferimenti aeroporto/hotel </w:t>
            </w:r>
            <w:proofErr w:type="spellStart"/>
            <w:r w:rsidRPr="007C345E">
              <w:rPr>
                <w:rFonts w:ascii="Century Gothic" w:hAnsi="Century Gothic"/>
                <w:szCs w:val="36"/>
              </w:rPr>
              <w:t>a/r</w:t>
            </w:r>
            <w:proofErr w:type="spellEnd"/>
            <w:r w:rsidRPr="007C345E">
              <w:rPr>
                <w:rFonts w:ascii="Century Gothic" w:hAnsi="Century Gothic"/>
                <w:szCs w:val="36"/>
              </w:rPr>
              <w:t xml:space="preserve"> * Sistemazione in camera doppia standard con trattamento di pensione completa dalla cena del primo alla colazione dell’ultimo giorno * Acqua e vino in caraffa ai pasti* Tessera Club * Servizio spiaggia</w:t>
            </w:r>
            <w:r w:rsidR="006D6682" w:rsidRPr="007C345E">
              <w:rPr>
                <w:rFonts w:ascii="Century Gothic" w:hAnsi="Century Gothic"/>
                <w:szCs w:val="36"/>
              </w:rPr>
              <w:t xml:space="preserve"> </w:t>
            </w:r>
            <w:r w:rsidRPr="007C345E">
              <w:rPr>
                <w:rFonts w:ascii="Century Gothic" w:hAnsi="Century Gothic"/>
                <w:szCs w:val="36"/>
              </w:rPr>
              <w:t>* Animazione *Assicurazione medico sanitaria, bagaglio con le limitazioni previste dalla polizza e disponibili in agenzia</w:t>
            </w:r>
            <w:r w:rsidR="008011DC">
              <w:rPr>
                <w:rFonts w:ascii="Century Gothic" w:hAnsi="Century Gothic"/>
                <w:szCs w:val="36"/>
              </w:rPr>
              <w:t>*</w:t>
            </w:r>
            <w:r w:rsidR="00F77D1A" w:rsidRPr="00F77D1A">
              <w:rPr>
                <w:rFonts w:ascii="Century Gothic" w:hAnsi="Century Gothic"/>
                <w:b/>
                <w:bCs/>
                <w:szCs w:val="36"/>
              </w:rPr>
              <w:t>0</w:t>
            </w:r>
            <w:r w:rsidR="008011DC" w:rsidRPr="00F77D1A">
              <w:rPr>
                <w:rFonts w:ascii="Century Gothic" w:hAnsi="Century Gothic"/>
                <w:b/>
                <w:bCs/>
                <w:szCs w:val="36"/>
              </w:rPr>
              <w:t xml:space="preserve">1 ESCURSIONE IN BUS SAN TEODORO BY NIGHT </w:t>
            </w:r>
          </w:p>
          <w:p w14:paraId="59E00CE2" w14:textId="77777777" w:rsidR="007C345E" w:rsidRPr="007C345E" w:rsidRDefault="007C345E" w:rsidP="00D94A29">
            <w:pPr>
              <w:jc w:val="both"/>
              <w:rPr>
                <w:rFonts w:ascii="Century Gothic" w:hAnsi="Century Gothic"/>
                <w:b/>
                <w:szCs w:val="36"/>
              </w:rPr>
            </w:pPr>
          </w:p>
          <w:p w14:paraId="4051EDD5" w14:textId="3212ED62" w:rsidR="000D1150" w:rsidRPr="00C74731" w:rsidRDefault="000D1150" w:rsidP="000D1150">
            <w:pPr>
              <w:jc w:val="both"/>
              <w:rPr>
                <w:rFonts w:ascii="Century Gothic" w:hAnsi="Century Gothic"/>
                <w:b/>
                <w:sz w:val="16"/>
                <w:szCs w:val="24"/>
              </w:rPr>
            </w:pPr>
            <w:r w:rsidRPr="007C345E">
              <w:rPr>
                <w:rFonts w:ascii="Century Gothic" w:hAnsi="Century Gothic"/>
                <w:b/>
                <w:szCs w:val="36"/>
              </w:rPr>
              <w:t xml:space="preserve">La quota non comprende: </w:t>
            </w:r>
            <w:r w:rsidRPr="007C345E">
              <w:rPr>
                <w:rFonts w:ascii="Century Gothic" w:hAnsi="Century Gothic"/>
                <w:szCs w:val="36"/>
              </w:rPr>
              <w:t>ASSICURAZIONE CONTRO ANNULLAMENTI FACOLTATIVA (€.</w:t>
            </w:r>
            <w:r w:rsidR="00EE12CD">
              <w:rPr>
                <w:rFonts w:ascii="Century Gothic" w:hAnsi="Century Gothic"/>
                <w:szCs w:val="36"/>
              </w:rPr>
              <w:t>38</w:t>
            </w:r>
            <w:r w:rsidRPr="007C345E">
              <w:rPr>
                <w:rFonts w:ascii="Century Gothic" w:hAnsi="Century Gothic"/>
                <w:szCs w:val="36"/>
              </w:rPr>
              <w:t xml:space="preserve">) </w:t>
            </w:r>
            <w:r w:rsidR="006D6682" w:rsidRPr="007C345E">
              <w:rPr>
                <w:rFonts w:ascii="Century Gothic" w:hAnsi="Century Gothic"/>
                <w:szCs w:val="36"/>
              </w:rPr>
              <w:t>*TASSA DI SOGGIORNO DA PAGARE IN LOCO</w:t>
            </w:r>
            <w:r w:rsidRPr="007C345E">
              <w:rPr>
                <w:rFonts w:ascii="Century Gothic" w:hAnsi="Century Gothic"/>
                <w:szCs w:val="36"/>
              </w:rPr>
              <w:t>* Mance, extra personali, tassa di soggiorno, eventuale adeguamento carburante tutto quanto non menzionato alla voce “la quota comprende</w:t>
            </w:r>
            <w:r w:rsidRPr="000D1150">
              <w:rPr>
                <w:rFonts w:ascii="Century Gothic" w:hAnsi="Century Gothic"/>
                <w:sz w:val="16"/>
                <w:szCs w:val="24"/>
              </w:rPr>
              <w:t>”.</w:t>
            </w:r>
          </w:p>
        </w:tc>
      </w:tr>
      <w:tr w:rsidR="00205253" w:rsidRPr="000D1150" w14:paraId="5252E2D9" w14:textId="77777777" w:rsidTr="00F402D1">
        <w:trPr>
          <w:trHeight w:val="58"/>
        </w:trPr>
        <w:tc>
          <w:tcPr>
            <w:tcW w:w="10159" w:type="dxa"/>
          </w:tcPr>
          <w:p w14:paraId="046C85BA" w14:textId="50D5741A" w:rsidR="00205253" w:rsidRPr="007C345E" w:rsidRDefault="00205253" w:rsidP="00D94A29">
            <w:pPr>
              <w:jc w:val="both"/>
              <w:rPr>
                <w:rFonts w:ascii="Century Gothic" w:hAnsi="Century Gothic"/>
                <w:b/>
                <w:szCs w:val="36"/>
              </w:rPr>
            </w:pPr>
          </w:p>
        </w:tc>
      </w:tr>
    </w:tbl>
    <w:p w14:paraId="6EC05D91" w14:textId="69E9FCF2" w:rsidR="000D1150" w:rsidRDefault="000D1150" w:rsidP="000D1150">
      <w:pPr>
        <w:spacing w:after="0" w:line="240" w:lineRule="auto"/>
        <w:jc w:val="center"/>
        <w:rPr>
          <w:rFonts w:ascii="Century Gothic" w:hAnsi="Century Gothic"/>
          <w:sz w:val="14"/>
          <w:szCs w:val="14"/>
        </w:rPr>
      </w:pPr>
    </w:p>
    <w:p w14:paraId="1CEBF11D" w14:textId="77777777" w:rsidR="003D7982" w:rsidRPr="00D950F8" w:rsidRDefault="003D7982" w:rsidP="003D7982">
      <w:pPr>
        <w:contextualSpacing/>
        <w:jc w:val="center"/>
        <w:rPr>
          <w:rFonts w:ascii="Cambria" w:hAnsi="Cambria"/>
          <w:b/>
          <w:sz w:val="24"/>
          <w:szCs w:val="28"/>
        </w:rPr>
      </w:pPr>
      <w:r w:rsidRPr="00D950F8">
        <w:rPr>
          <w:rFonts w:ascii="Cambria" w:hAnsi="Cambria"/>
          <w:b/>
          <w:bCs/>
          <w:sz w:val="24"/>
          <w:szCs w:val="28"/>
        </w:rPr>
        <w:t>Per informazioni rivolgersi a AUSER PERO</w:t>
      </w:r>
    </w:p>
    <w:p w14:paraId="228DA12E" w14:textId="4FE3E676" w:rsidR="003D7982" w:rsidRDefault="003D7982" w:rsidP="003D7982">
      <w:pPr>
        <w:contextualSpacing/>
        <w:jc w:val="center"/>
        <w:rPr>
          <w:rFonts w:ascii="Cambria" w:hAnsi="Cambria"/>
          <w:b/>
          <w:bCs/>
          <w:sz w:val="24"/>
          <w:szCs w:val="28"/>
        </w:rPr>
      </w:pPr>
      <w:r w:rsidRPr="00D950F8">
        <w:rPr>
          <w:rFonts w:ascii="Cambria" w:hAnsi="Cambria"/>
          <w:b/>
          <w:bCs/>
          <w:sz w:val="24"/>
          <w:szCs w:val="28"/>
        </w:rPr>
        <w:t>Via Curiel 6- tel. 02/33911191</w:t>
      </w:r>
    </w:p>
    <w:p w14:paraId="750D0E03" w14:textId="6C410E37" w:rsidR="002E7EF2" w:rsidRPr="002E7EF2" w:rsidRDefault="002E7EF2" w:rsidP="003D7982">
      <w:pPr>
        <w:contextualSpacing/>
        <w:jc w:val="center"/>
        <w:rPr>
          <w:rFonts w:ascii="Cambria" w:hAnsi="Cambria"/>
          <w:b/>
          <w:sz w:val="20"/>
          <w:szCs w:val="20"/>
        </w:rPr>
      </w:pPr>
      <w:r>
        <w:rPr>
          <w:rFonts w:ascii="Cambria" w:hAnsi="Cambria"/>
          <w:b/>
          <w:sz w:val="20"/>
          <w:szCs w:val="20"/>
        </w:rPr>
        <w:t>PREISCRIZIONE ENTRO IL 30 APRILE 2022</w:t>
      </w:r>
    </w:p>
    <w:p w14:paraId="2E6D2BAB" w14:textId="77777777" w:rsidR="003D7982" w:rsidRPr="00D950F8" w:rsidRDefault="003D7982" w:rsidP="003D7982">
      <w:pPr>
        <w:contextualSpacing/>
        <w:jc w:val="center"/>
        <w:rPr>
          <w:rFonts w:ascii="Cambria" w:hAnsi="Cambria" w:cs="Arial"/>
          <w:b/>
          <w:bCs/>
          <w:sz w:val="2"/>
          <w:szCs w:val="2"/>
          <w:u w:val="single"/>
        </w:rPr>
      </w:pPr>
    </w:p>
    <w:p w14:paraId="2D30FD50" w14:textId="673BA6FF" w:rsidR="003D7982" w:rsidRDefault="003D7982" w:rsidP="003D7982">
      <w:pPr>
        <w:contextualSpacing/>
        <w:jc w:val="center"/>
        <w:rPr>
          <w:rFonts w:ascii="Cambria" w:hAnsi="Cambria" w:cs="Arial"/>
          <w:b/>
          <w:bCs/>
          <w:sz w:val="20"/>
          <w:szCs w:val="20"/>
          <w:u w:val="single"/>
        </w:rPr>
      </w:pPr>
      <w:proofErr w:type="gramStart"/>
      <w:r>
        <w:rPr>
          <w:rFonts w:ascii="Cambria" w:hAnsi="Cambria" w:cs="Arial"/>
          <w:b/>
          <w:bCs/>
          <w:sz w:val="20"/>
          <w:szCs w:val="20"/>
          <w:u w:val="single"/>
        </w:rPr>
        <w:t xml:space="preserve">PRE </w:t>
      </w:r>
      <w:r w:rsidRPr="00D950F8">
        <w:rPr>
          <w:rFonts w:ascii="Cambria" w:hAnsi="Cambria" w:cs="Arial"/>
          <w:b/>
          <w:bCs/>
          <w:sz w:val="20"/>
          <w:szCs w:val="20"/>
          <w:u w:val="single"/>
        </w:rPr>
        <w:t xml:space="preserve"> ACCONTO</w:t>
      </w:r>
      <w:proofErr w:type="gramEnd"/>
      <w:r w:rsidRPr="00D950F8">
        <w:rPr>
          <w:rFonts w:ascii="Cambria" w:hAnsi="Cambria" w:cs="Arial"/>
          <w:b/>
          <w:bCs/>
          <w:sz w:val="20"/>
          <w:szCs w:val="20"/>
          <w:u w:val="single"/>
        </w:rPr>
        <w:t xml:space="preserve"> € </w:t>
      </w:r>
      <w:r>
        <w:rPr>
          <w:rFonts w:ascii="Cambria" w:hAnsi="Cambria" w:cs="Arial"/>
          <w:b/>
          <w:bCs/>
          <w:sz w:val="20"/>
          <w:szCs w:val="20"/>
          <w:u w:val="single"/>
        </w:rPr>
        <w:t>300</w:t>
      </w:r>
      <w:r w:rsidRPr="00D950F8">
        <w:rPr>
          <w:rFonts w:ascii="Cambria" w:hAnsi="Cambria" w:cs="Arial"/>
          <w:b/>
          <w:bCs/>
          <w:sz w:val="20"/>
          <w:szCs w:val="20"/>
          <w:u w:val="single"/>
        </w:rPr>
        <w:t xml:space="preserve">,00 PER PERSONA ENTRO </w:t>
      </w:r>
      <w:r w:rsidR="002E7EF2">
        <w:rPr>
          <w:rFonts w:ascii="Cambria" w:hAnsi="Cambria" w:cs="Arial"/>
          <w:b/>
          <w:bCs/>
          <w:sz w:val="20"/>
          <w:szCs w:val="20"/>
          <w:u w:val="single"/>
        </w:rPr>
        <w:t xml:space="preserve">15 </w:t>
      </w:r>
      <w:r>
        <w:rPr>
          <w:rFonts w:ascii="Cambria" w:hAnsi="Cambria" w:cs="Arial"/>
          <w:b/>
          <w:bCs/>
          <w:sz w:val="20"/>
          <w:szCs w:val="20"/>
          <w:u w:val="single"/>
        </w:rPr>
        <w:t xml:space="preserve"> </w:t>
      </w:r>
      <w:r w:rsidR="002E7EF2">
        <w:rPr>
          <w:rFonts w:ascii="Cambria" w:hAnsi="Cambria" w:cs="Arial"/>
          <w:b/>
          <w:bCs/>
          <w:sz w:val="20"/>
          <w:szCs w:val="20"/>
          <w:u w:val="single"/>
        </w:rPr>
        <w:t>MAGGIO</w:t>
      </w:r>
      <w:r>
        <w:rPr>
          <w:rFonts w:ascii="Cambria" w:hAnsi="Cambria" w:cs="Arial"/>
          <w:b/>
          <w:bCs/>
          <w:sz w:val="20"/>
          <w:szCs w:val="20"/>
          <w:u w:val="single"/>
        </w:rPr>
        <w:t xml:space="preserve"> 2022</w:t>
      </w:r>
    </w:p>
    <w:p w14:paraId="4B72B6C3" w14:textId="77777777" w:rsidR="003D7982" w:rsidRPr="00D950F8" w:rsidRDefault="003D7982" w:rsidP="003D7982">
      <w:pPr>
        <w:contextualSpacing/>
        <w:jc w:val="center"/>
        <w:rPr>
          <w:rFonts w:ascii="Cambria" w:hAnsi="Cambria" w:cs="Arial"/>
          <w:b/>
          <w:bCs/>
          <w:sz w:val="8"/>
          <w:szCs w:val="20"/>
          <w:u w:val="single"/>
        </w:rPr>
      </w:pPr>
    </w:p>
    <w:p w14:paraId="0ADA225F" w14:textId="38DB47C4" w:rsidR="003D7982" w:rsidRPr="00D950F8" w:rsidRDefault="003D7982" w:rsidP="003D7982">
      <w:pPr>
        <w:contextualSpacing/>
        <w:jc w:val="center"/>
        <w:rPr>
          <w:rFonts w:ascii="Cambria" w:hAnsi="Cambria" w:cs="Arial"/>
          <w:b/>
          <w:bCs/>
          <w:sz w:val="20"/>
          <w:szCs w:val="20"/>
        </w:rPr>
      </w:pPr>
      <w:r w:rsidRPr="00D950F8">
        <w:rPr>
          <w:rFonts w:ascii="Cambria" w:hAnsi="Cambria" w:cs="Arial"/>
          <w:b/>
          <w:bCs/>
          <w:sz w:val="20"/>
          <w:szCs w:val="20"/>
          <w:u w:val="single"/>
        </w:rPr>
        <w:t xml:space="preserve">SALDO E CONSEGNA DOCUMENTI DI VIAGGIO IL </w:t>
      </w:r>
      <w:r w:rsidR="002E7EF2">
        <w:rPr>
          <w:rFonts w:ascii="Cambria" w:hAnsi="Cambria" w:cs="Arial"/>
          <w:b/>
          <w:bCs/>
          <w:sz w:val="20"/>
          <w:szCs w:val="20"/>
          <w:u w:val="single"/>
        </w:rPr>
        <w:t xml:space="preserve">29 LUGLIO </w:t>
      </w:r>
      <w:r w:rsidRPr="00D950F8">
        <w:rPr>
          <w:rFonts w:ascii="Cambria" w:hAnsi="Cambria" w:cs="Arial"/>
          <w:b/>
          <w:bCs/>
          <w:sz w:val="20"/>
          <w:szCs w:val="20"/>
          <w:u w:val="single"/>
        </w:rPr>
        <w:t xml:space="preserve"> 20</w:t>
      </w:r>
      <w:r>
        <w:rPr>
          <w:rFonts w:ascii="Cambria" w:hAnsi="Cambria" w:cs="Arial"/>
          <w:b/>
          <w:bCs/>
          <w:sz w:val="20"/>
          <w:szCs w:val="20"/>
          <w:u w:val="single"/>
        </w:rPr>
        <w:t>22</w:t>
      </w:r>
    </w:p>
    <w:p w14:paraId="1CDC01AE" w14:textId="3F3936B8" w:rsidR="003D7982" w:rsidRDefault="003D7982" w:rsidP="000D1150">
      <w:pPr>
        <w:spacing w:after="0" w:line="240" w:lineRule="auto"/>
        <w:jc w:val="center"/>
        <w:rPr>
          <w:rFonts w:ascii="Century Gothic" w:hAnsi="Century Gothic"/>
          <w:sz w:val="14"/>
          <w:szCs w:val="14"/>
        </w:rPr>
      </w:pPr>
    </w:p>
    <w:p w14:paraId="10F507C4" w14:textId="2337924B" w:rsidR="003D7982" w:rsidRDefault="003D7982" w:rsidP="000D1150">
      <w:pPr>
        <w:spacing w:after="0" w:line="240" w:lineRule="auto"/>
        <w:jc w:val="center"/>
        <w:rPr>
          <w:rFonts w:ascii="Century Gothic" w:hAnsi="Century Gothic"/>
          <w:sz w:val="14"/>
          <w:szCs w:val="14"/>
        </w:rPr>
      </w:pPr>
    </w:p>
    <w:p w14:paraId="25F4018B" w14:textId="77777777" w:rsidR="003D7982" w:rsidRDefault="003D7982" w:rsidP="000D1150">
      <w:pPr>
        <w:spacing w:after="0" w:line="240" w:lineRule="auto"/>
        <w:jc w:val="center"/>
        <w:rPr>
          <w:rFonts w:ascii="Century Gothic" w:hAnsi="Century Gothic"/>
          <w:sz w:val="14"/>
          <w:szCs w:val="14"/>
        </w:rPr>
      </w:pPr>
    </w:p>
    <w:p w14:paraId="748D69AA" w14:textId="77777777" w:rsidR="007C345E" w:rsidRPr="007C345E" w:rsidRDefault="007C345E" w:rsidP="007C345E">
      <w:pPr>
        <w:contextualSpacing/>
        <w:jc w:val="center"/>
        <w:rPr>
          <w:rFonts w:cs="Calibri"/>
          <w:b/>
          <w:color w:val="FF0000"/>
          <w:sz w:val="16"/>
          <w:szCs w:val="16"/>
          <w:u w:val="single"/>
        </w:rPr>
      </w:pPr>
      <w:r w:rsidRPr="007C345E">
        <w:rPr>
          <w:rFonts w:cs="Calibri"/>
          <w:b/>
          <w:color w:val="FF0000"/>
          <w:sz w:val="16"/>
          <w:szCs w:val="16"/>
          <w:u w:val="single"/>
        </w:rPr>
        <w:t>PENALITA’ di ANNULLAMENTO IN CASO DI RECESSO DEL CONSUMATORE:</w:t>
      </w:r>
    </w:p>
    <w:p w14:paraId="701B9C1C" w14:textId="77777777" w:rsidR="007C345E" w:rsidRPr="007C345E" w:rsidRDefault="007C345E" w:rsidP="007C345E">
      <w:pPr>
        <w:contextualSpacing/>
        <w:jc w:val="center"/>
        <w:rPr>
          <w:rFonts w:cs="Calibri"/>
          <w:sz w:val="16"/>
          <w:szCs w:val="16"/>
        </w:rPr>
      </w:pPr>
      <w:r w:rsidRPr="007C345E">
        <w:rPr>
          <w:rFonts w:cs="Calibri"/>
          <w:sz w:val="16"/>
          <w:szCs w:val="16"/>
        </w:rPr>
        <w:t xml:space="preserve">A coloro che dovessero annullare prima della partenza, al di fuori delle ipotesi previste dalle normative vigenti, Etlisind addebiterà seguenti le </w:t>
      </w:r>
      <w:proofErr w:type="gramStart"/>
      <w:r w:rsidRPr="007C345E">
        <w:rPr>
          <w:rFonts w:cs="Calibri"/>
          <w:sz w:val="16"/>
          <w:szCs w:val="16"/>
        </w:rPr>
        <w:t>penali  a</w:t>
      </w:r>
      <w:proofErr w:type="gramEnd"/>
      <w:r w:rsidRPr="007C345E">
        <w:rPr>
          <w:rFonts w:cs="Calibri"/>
          <w:sz w:val="16"/>
          <w:szCs w:val="16"/>
        </w:rPr>
        <w:t xml:space="preserve"> seconda del numero dei giorni che mancano alla data di partenza ( non incluso quello di recesso) in cui viene comunicato l’annullamento:</w:t>
      </w:r>
    </w:p>
    <w:p w14:paraId="6E40DA07" w14:textId="1E96D7D3" w:rsidR="007C345E" w:rsidRPr="007C345E" w:rsidRDefault="007C345E" w:rsidP="007C345E">
      <w:pPr>
        <w:numPr>
          <w:ilvl w:val="0"/>
          <w:numId w:val="4"/>
        </w:numPr>
        <w:spacing w:after="0" w:line="240" w:lineRule="auto"/>
        <w:contextualSpacing/>
        <w:jc w:val="center"/>
        <w:rPr>
          <w:rFonts w:cs="Calibri"/>
          <w:sz w:val="16"/>
          <w:szCs w:val="16"/>
        </w:rPr>
      </w:pPr>
      <w:r w:rsidRPr="007C345E">
        <w:rPr>
          <w:rFonts w:cs="Calibri"/>
          <w:sz w:val="16"/>
          <w:szCs w:val="16"/>
        </w:rPr>
        <w:t>10% della quota totale di partecipazione fino a 30 giorni lavorativi prima della partenza</w:t>
      </w:r>
      <w:r>
        <w:rPr>
          <w:rFonts w:cs="Calibri"/>
          <w:sz w:val="16"/>
          <w:szCs w:val="16"/>
        </w:rPr>
        <w:t xml:space="preserve"> </w:t>
      </w:r>
    </w:p>
    <w:p w14:paraId="48F9221F" w14:textId="77777777" w:rsidR="007C345E" w:rsidRPr="007C345E" w:rsidRDefault="007C345E" w:rsidP="007C345E">
      <w:pPr>
        <w:numPr>
          <w:ilvl w:val="0"/>
          <w:numId w:val="4"/>
        </w:numPr>
        <w:spacing w:after="0" w:line="240" w:lineRule="auto"/>
        <w:contextualSpacing/>
        <w:jc w:val="center"/>
        <w:rPr>
          <w:rFonts w:cs="Calibri"/>
          <w:sz w:val="16"/>
          <w:szCs w:val="16"/>
        </w:rPr>
      </w:pPr>
      <w:r w:rsidRPr="007C345E">
        <w:rPr>
          <w:rFonts w:cs="Calibri"/>
          <w:sz w:val="16"/>
          <w:szCs w:val="16"/>
        </w:rPr>
        <w:t>30% della quota totale di partecipazione da 29 a 20 giorni lavorativi prima della partenza</w:t>
      </w:r>
    </w:p>
    <w:p w14:paraId="189EE88A" w14:textId="77777777" w:rsidR="007C345E" w:rsidRPr="007C345E" w:rsidRDefault="007C345E" w:rsidP="007C345E">
      <w:pPr>
        <w:numPr>
          <w:ilvl w:val="0"/>
          <w:numId w:val="4"/>
        </w:numPr>
        <w:spacing w:after="0" w:line="240" w:lineRule="auto"/>
        <w:contextualSpacing/>
        <w:jc w:val="center"/>
        <w:rPr>
          <w:rFonts w:cs="Calibri"/>
          <w:sz w:val="16"/>
          <w:szCs w:val="16"/>
        </w:rPr>
      </w:pPr>
      <w:r w:rsidRPr="007C345E">
        <w:rPr>
          <w:rFonts w:cs="Calibri"/>
          <w:sz w:val="16"/>
          <w:szCs w:val="16"/>
        </w:rPr>
        <w:t>50% della quota totale di partecipazione da 19 a 10 giorni lavorativi prima della partenza</w:t>
      </w:r>
    </w:p>
    <w:p w14:paraId="234BB17A" w14:textId="77777777" w:rsidR="007C345E" w:rsidRPr="007C345E" w:rsidRDefault="007C345E" w:rsidP="007C345E">
      <w:pPr>
        <w:numPr>
          <w:ilvl w:val="0"/>
          <w:numId w:val="4"/>
        </w:numPr>
        <w:spacing w:after="0" w:line="240" w:lineRule="auto"/>
        <w:contextualSpacing/>
        <w:jc w:val="center"/>
        <w:rPr>
          <w:rFonts w:cs="Calibri"/>
          <w:sz w:val="16"/>
          <w:szCs w:val="16"/>
        </w:rPr>
      </w:pPr>
      <w:r w:rsidRPr="007C345E">
        <w:rPr>
          <w:rFonts w:cs="Calibri"/>
          <w:sz w:val="16"/>
          <w:szCs w:val="16"/>
        </w:rPr>
        <w:t>75% della quota totale di partecipazione da 9 a 4 giorni lavorativi prima della partenza</w:t>
      </w:r>
    </w:p>
    <w:p w14:paraId="29E469C4" w14:textId="77777777" w:rsidR="007C345E" w:rsidRPr="007C345E" w:rsidRDefault="007C345E" w:rsidP="007C345E">
      <w:pPr>
        <w:numPr>
          <w:ilvl w:val="0"/>
          <w:numId w:val="4"/>
        </w:numPr>
        <w:spacing w:after="0" w:line="240" w:lineRule="auto"/>
        <w:contextualSpacing/>
        <w:jc w:val="center"/>
        <w:rPr>
          <w:rFonts w:cs="Calibri"/>
          <w:sz w:val="16"/>
          <w:szCs w:val="16"/>
        </w:rPr>
      </w:pPr>
      <w:r w:rsidRPr="007C345E">
        <w:rPr>
          <w:rFonts w:cs="Calibri"/>
          <w:sz w:val="16"/>
          <w:szCs w:val="16"/>
        </w:rPr>
        <w:t>Dopo tale termine la penale sarà pari all’intero valore del pacchetto</w:t>
      </w:r>
    </w:p>
    <w:p w14:paraId="3ABA52E1" w14:textId="77777777" w:rsidR="007C345E" w:rsidRPr="007C345E" w:rsidRDefault="007C345E" w:rsidP="007C345E">
      <w:pPr>
        <w:contextualSpacing/>
        <w:jc w:val="center"/>
        <w:rPr>
          <w:rFonts w:cs="Calibri"/>
          <w:sz w:val="16"/>
          <w:szCs w:val="16"/>
        </w:rPr>
      </w:pPr>
      <w:r w:rsidRPr="007C345E">
        <w:rPr>
          <w:rFonts w:cs="Calibri"/>
          <w:sz w:val="16"/>
          <w:szCs w:val="16"/>
        </w:rPr>
        <w:t xml:space="preserve">NB) le medesime somme dovranno essere corrisposte da chi non potesse effettuare il viaggio per mancanza o irregolarità dei documenti personali. Nel caso di pacchetti di viaggio con voli di linea e o low </w:t>
      </w:r>
      <w:proofErr w:type="gramStart"/>
      <w:r w:rsidRPr="007C345E">
        <w:rPr>
          <w:rFonts w:cs="Calibri"/>
          <w:sz w:val="16"/>
          <w:szCs w:val="16"/>
        </w:rPr>
        <w:t>cost ,le</w:t>
      </w:r>
      <w:proofErr w:type="gramEnd"/>
      <w:r w:rsidRPr="007C345E">
        <w:rPr>
          <w:rFonts w:cs="Calibri"/>
          <w:sz w:val="16"/>
          <w:szCs w:val="16"/>
        </w:rPr>
        <w:t xml:space="preserve"> penali di annullamento potrebbero corrispondere all’intera quota del biglietto aereo</w:t>
      </w:r>
    </w:p>
    <w:p w14:paraId="3BCFE0CD" w14:textId="77777777" w:rsidR="007C345E" w:rsidRPr="00DB0C9D" w:rsidRDefault="007C345E" w:rsidP="007C345E">
      <w:pPr>
        <w:ind w:left="360"/>
        <w:jc w:val="center"/>
        <w:rPr>
          <w:rFonts w:ascii="Calibri" w:hAnsi="Calibri" w:cs="Calibri"/>
          <w:b/>
          <w:i/>
          <w:color w:val="0000FF"/>
          <w:sz w:val="14"/>
          <w:szCs w:val="14"/>
          <w:u w:val="single"/>
        </w:rPr>
      </w:pPr>
      <w:r w:rsidRPr="00DB0C9D">
        <w:rPr>
          <w:rFonts w:ascii="Calibri" w:hAnsi="Calibri" w:cs="Calibri"/>
          <w:b/>
          <w:i/>
          <w:color w:val="0000FF"/>
          <w:sz w:val="14"/>
          <w:szCs w:val="14"/>
          <w:u w:val="single"/>
        </w:rPr>
        <w:t>SI CONSIGLIA DI STIPULARE APPOSITA ASSICURAZIONE CONTRO ANNULLAMENTI</w:t>
      </w:r>
    </w:p>
    <w:p w14:paraId="35E7597D" w14:textId="0760F2DF" w:rsidR="007C345E" w:rsidRDefault="007C345E" w:rsidP="000D1150">
      <w:pPr>
        <w:spacing w:after="0" w:line="240" w:lineRule="auto"/>
        <w:jc w:val="center"/>
        <w:rPr>
          <w:rFonts w:ascii="Century Gothic" w:hAnsi="Century Gothic"/>
          <w:sz w:val="14"/>
          <w:szCs w:val="14"/>
        </w:rPr>
      </w:pPr>
    </w:p>
    <w:p w14:paraId="64D26827" w14:textId="0A523689" w:rsidR="000D1150" w:rsidRPr="000D1150" w:rsidRDefault="000D1150" w:rsidP="000D1150">
      <w:pPr>
        <w:spacing w:after="0" w:line="240" w:lineRule="auto"/>
        <w:jc w:val="center"/>
        <w:rPr>
          <w:rFonts w:ascii="Century Gothic" w:hAnsi="Century Gothic"/>
          <w:sz w:val="16"/>
          <w:szCs w:val="14"/>
        </w:rPr>
      </w:pPr>
      <w:r w:rsidRPr="000D1150">
        <w:rPr>
          <w:rFonts w:ascii="Century Gothic" w:hAnsi="Century Gothic"/>
          <w:sz w:val="16"/>
          <w:szCs w:val="14"/>
        </w:rPr>
        <w:t>Organizzazione Tecnica ETLISIND VIAGGI SRL in collaborazione con OTA Viaggi</w:t>
      </w:r>
    </w:p>
    <w:p w14:paraId="76F29055" w14:textId="77777777" w:rsidR="000D1150" w:rsidRPr="000D1150" w:rsidRDefault="000D1150" w:rsidP="000D1150">
      <w:pPr>
        <w:spacing w:after="0" w:line="240" w:lineRule="auto"/>
        <w:jc w:val="center"/>
        <w:rPr>
          <w:rFonts w:ascii="Century Gothic" w:hAnsi="Century Gothic"/>
          <w:sz w:val="16"/>
          <w:szCs w:val="14"/>
        </w:rPr>
      </w:pPr>
      <w:r w:rsidRPr="000D1150">
        <w:rPr>
          <w:rFonts w:ascii="Century Gothic" w:hAnsi="Century Gothic"/>
          <w:sz w:val="16"/>
          <w:szCs w:val="14"/>
        </w:rPr>
        <w:lastRenderedPageBreak/>
        <w:t>Le condizioni generali di partecipazione sono pubblicate sul sito internet www.etlisindviaggi.it</w:t>
      </w:r>
    </w:p>
    <w:p w14:paraId="529809DC" w14:textId="77777777" w:rsidR="000D1150" w:rsidRPr="000D1150" w:rsidRDefault="000D1150" w:rsidP="000D1150">
      <w:pPr>
        <w:spacing w:after="0" w:line="240" w:lineRule="auto"/>
        <w:jc w:val="center"/>
        <w:rPr>
          <w:rFonts w:ascii="Century Gothic" w:hAnsi="Century Gothic"/>
          <w:b/>
          <w:sz w:val="14"/>
          <w:szCs w:val="12"/>
        </w:rPr>
      </w:pPr>
    </w:p>
    <w:sectPr w:rsidR="000D1150" w:rsidRPr="000D1150" w:rsidSect="00372D07">
      <w:headerReference w:type="even" r:id="rId17"/>
      <w:headerReference w:type="default" r:id="rId18"/>
      <w:footerReference w:type="even" r:id="rId19"/>
      <w:footerReference w:type="default" r:id="rId20"/>
      <w:headerReference w:type="first" r:id="rId21"/>
      <w:footerReference w:type="first" r:id="rId22"/>
      <w:pgSz w:w="11906" w:h="16838"/>
      <w:pgMar w:top="992" w:right="1134" w:bottom="0"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637A" w14:textId="77777777" w:rsidR="00A32D62" w:rsidRDefault="00A32D62" w:rsidP="007A4A10">
      <w:pPr>
        <w:spacing w:after="0" w:line="240" w:lineRule="auto"/>
      </w:pPr>
      <w:r>
        <w:separator/>
      </w:r>
    </w:p>
  </w:endnote>
  <w:endnote w:type="continuationSeparator" w:id="0">
    <w:p w14:paraId="6753CA54" w14:textId="77777777" w:rsidR="00A32D62" w:rsidRDefault="00A32D62" w:rsidP="007A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FBD8" w14:textId="77777777" w:rsidR="0000405F" w:rsidRDefault="000040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CBC1" w14:textId="77777777" w:rsidR="0000405F" w:rsidRDefault="0000405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A9EF" w14:textId="77777777" w:rsidR="0000405F" w:rsidRDefault="000040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AD4C" w14:textId="77777777" w:rsidR="00A32D62" w:rsidRDefault="00A32D62" w:rsidP="007A4A10">
      <w:pPr>
        <w:spacing w:after="0" w:line="240" w:lineRule="auto"/>
      </w:pPr>
      <w:r>
        <w:separator/>
      </w:r>
    </w:p>
  </w:footnote>
  <w:footnote w:type="continuationSeparator" w:id="0">
    <w:p w14:paraId="6C7E2024" w14:textId="77777777" w:rsidR="00A32D62" w:rsidRDefault="00A32D62" w:rsidP="007A4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CD9B" w14:textId="77777777" w:rsidR="0000405F" w:rsidRDefault="000040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B0CC" w14:textId="77E798BE" w:rsidR="007A4A10" w:rsidRDefault="007F081A" w:rsidP="00372D07">
    <w:pPr>
      <w:pStyle w:val="Intestazione"/>
    </w:pPr>
    <w:r>
      <w:rPr>
        <w:rFonts w:ascii="Century Gothic" w:hAnsi="Century Gothic" w:cs="Arial"/>
        <w:b/>
        <w:bCs/>
        <w:noProof/>
        <w:sz w:val="15"/>
        <w:szCs w:val="15"/>
        <w:lang w:eastAsia="it-IT"/>
      </w:rPr>
      <w:drawing>
        <wp:anchor distT="0" distB="0" distL="114300" distR="114300" simplePos="0" relativeHeight="251658240" behindDoc="0" locked="0" layoutInCell="1" allowOverlap="1" wp14:anchorId="435DD293" wp14:editId="30091C28">
          <wp:simplePos x="0" y="0"/>
          <wp:positionH relativeFrom="column">
            <wp:posOffset>-3760470</wp:posOffset>
          </wp:positionH>
          <wp:positionV relativeFrom="paragraph">
            <wp:posOffset>764655</wp:posOffset>
          </wp:positionV>
          <wp:extent cx="2084400" cy="522000"/>
          <wp:effectExtent l="0" t="0" r="0" b="0"/>
          <wp:wrapTopAndBottom/>
          <wp:docPr id="37090" name="Immagine 3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tlisind_logonero.png"/>
                  <pic:cNvPicPr/>
                </pic:nvPicPr>
                <pic:blipFill>
                  <a:blip r:embed="rId1">
                    <a:extLst>
                      <a:ext uri="{28A0092B-C50C-407E-A947-70E740481C1C}">
                        <a14:useLocalDpi xmlns:a14="http://schemas.microsoft.com/office/drawing/2010/main" val="0"/>
                      </a:ext>
                    </a:extLst>
                  </a:blip>
                  <a:stretch>
                    <a:fillRect/>
                  </a:stretch>
                </pic:blipFill>
                <pic:spPr>
                  <a:xfrm>
                    <a:off x="0" y="0"/>
                    <a:ext cx="2084400" cy="522000"/>
                  </a:xfrm>
                  <a:prstGeom prst="rect">
                    <a:avLst/>
                  </a:prstGeom>
                </pic:spPr>
              </pic:pic>
            </a:graphicData>
          </a:graphic>
          <wp14:sizeRelH relativeFrom="margin">
            <wp14:pctWidth>0</wp14:pctWidth>
          </wp14:sizeRelH>
          <wp14:sizeRelV relativeFrom="margin">
            <wp14:pctHeight>0</wp14:pctHeight>
          </wp14:sizeRelV>
        </wp:anchor>
      </w:drawing>
    </w:r>
    <w:r w:rsidR="007C73DA">
      <w:rPr>
        <w:rFonts w:ascii="Century Gothic" w:hAnsi="Century Gothic" w:cs="Arial"/>
        <w:b/>
        <w:bCs/>
        <w:noProof/>
        <w:sz w:val="15"/>
        <w:szCs w:val="15"/>
        <w:lang w:eastAsia="it-IT"/>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5FBD" w14:textId="77777777" w:rsidR="0000405F" w:rsidRDefault="000040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F5A"/>
    <w:multiLevelType w:val="hybridMultilevel"/>
    <w:tmpl w:val="0BAAF3CC"/>
    <w:lvl w:ilvl="0" w:tplc="BD96C29A">
      <w:start w:val="1"/>
      <w:numFmt w:val="upperLetter"/>
      <w:lvlText w:val="%1)"/>
      <w:lvlJc w:val="left"/>
      <w:pPr>
        <w:ind w:left="720" w:hanging="360"/>
      </w:pPr>
      <w:rPr>
        <w:rFonts w:ascii="Calibri" w:hAnsi="Calibri"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FB312D"/>
    <w:multiLevelType w:val="multilevel"/>
    <w:tmpl w:val="6F02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D30A4B"/>
    <w:multiLevelType w:val="hybridMultilevel"/>
    <w:tmpl w:val="5E3451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771A7456"/>
    <w:multiLevelType w:val="multilevel"/>
    <w:tmpl w:val="B0A4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2179917">
    <w:abstractNumId w:val="0"/>
  </w:num>
  <w:num w:numId="2" w16cid:durableId="273093729">
    <w:abstractNumId w:val="3"/>
  </w:num>
  <w:num w:numId="3" w16cid:durableId="173425714">
    <w:abstractNumId w:val="1"/>
  </w:num>
  <w:num w:numId="4" w16cid:durableId="15966706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83"/>
    <w:rsid w:val="0000405F"/>
    <w:rsid w:val="0001290D"/>
    <w:rsid w:val="00046F36"/>
    <w:rsid w:val="00054325"/>
    <w:rsid w:val="000D1150"/>
    <w:rsid w:val="000E2801"/>
    <w:rsid w:val="000E6B86"/>
    <w:rsid w:val="000F125B"/>
    <w:rsid w:val="000F50A3"/>
    <w:rsid w:val="00101228"/>
    <w:rsid w:val="00116E6B"/>
    <w:rsid w:val="00126ECB"/>
    <w:rsid w:val="00140286"/>
    <w:rsid w:val="00160292"/>
    <w:rsid w:val="00175CB3"/>
    <w:rsid w:val="00190529"/>
    <w:rsid w:val="00205253"/>
    <w:rsid w:val="002061CF"/>
    <w:rsid w:val="002333DF"/>
    <w:rsid w:val="00256DFC"/>
    <w:rsid w:val="00271A3A"/>
    <w:rsid w:val="0029071E"/>
    <w:rsid w:val="002A4659"/>
    <w:rsid w:val="002A55DD"/>
    <w:rsid w:val="002E2BD2"/>
    <w:rsid w:val="002E7EF2"/>
    <w:rsid w:val="002F0626"/>
    <w:rsid w:val="003357BA"/>
    <w:rsid w:val="00342134"/>
    <w:rsid w:val="00356655"/>
    <w:rsid w:val="00370475"/>
    <w:rsid w:val="00372D07"/>
    <w:rsid w:val="00386B88"/>
    <w:rsid w:val="003D7982"/>
    <w:rsid w:val="003E66F1"/>
    <w:rsid w:val="003F0970"/>
    <w:rsid w:val="0040753E"/>
    <w:rsid w:val="00437CD0"/>
    <w:rsid w:val="00450CFF"/>
    <w:rsid w:val="00484593"/>
    <w:rsid w:val="004E05E8"/>
    <w:rsid w:val="00502678"/>
    <w:rsid w:val="00517D42"/>
    <w:rsid w:val="005A5E78"/>
    <w:rsid w:val="005E3ABE"/>
    <w:rsid w:val="00625290"/>
    <w:rsid w:val="00662466"/>
    <w:rsid w:val="00671220"/>
    <w:rsid w:val="00690F21"/>
    <w:rsid w:val="006D1679"/>
    <w:rsid w:val="006D6682"/>
    <w:rsid w:val="006E6FDB"/>
    <w:rsid w:val="006F43B6"/>
    <w:rsid w:val="007451CF"/>
    <w:rsid w:val="00754983"/>
    <w:rsid w:val="00786F41"/>
    <w:rsid w:val="007A4A10"/>
    <w:rsid w:val="007C345E"/>
    <w:rsid w:val="007C73DA"/>
    <w:rsid w:val="007E49FE"/>
    <w:rsid w:val="007F081A"/>
    <w:rsid w:val="008011DC"/>
    <w:rsid w:val="00807FF9"/>
    <w:rsid w:val="00836F4B"/>
    <w:rsid w:val="00853478"/>
    <w:rsid w:val="008631B0"/>
    <w:rsid w:val="00867955"/>
    <w:rsid w:val="008E4274"/>
    <w:rsid w:val="00900B15"/>
    <w:rsid w:val="00901DD7"/>
    <w:rsid w:val="009523B2"/>
    <w:rsid w:val="00954864"/>
    <w:rsid w:val="00976D49"/>
    <w:rsid w:val="009A4112"/>
    <w:rsid w:val="009F0304"/>
    <w:rsid w:val="00A32D62"/>
    <w:rsid w:val="00AB2F9A"/>
    <w:rsid w:val="00AB400B"/>
    <w:rsid w:val="00AB7957"/>
    <w:rsid w:val="00AC3463"/>
    <w:rsid w:val="00AF2490"/>
    <w:rsid w:val="00B11BF5"/>
    <w:rsid w:val="00B33D09"/>
    <w:rsid w:val="00B87DEC"/>
    <w:rsid w:val="00BA438F"/>
    <w:rsid w:val="00BE00BE"/>
    <w:rsid w:val="00C05065"/>
    <w:rsid w:val="00C050CE"/>
    <w:rsid w:val="00C71183"/>
    <w:rsid w:val="00C74731"/>
    <w:rsid w:val="00C760FB"/>
    <w:rsid w:val="00CE4B57"/>
    <w:rsid w:val="00CF1866"/>
    <w:rsid w:val="00D0545D"/>
    <w:rsid w:val="00D6068D"/>
    <w:rsid w:val="00D65714"/>
    <w:rsid w:val="00D86FDB"/>
    <w:rsid w:val="00DB1C8C"/>
    <w:rsid w:val="00DE3888"/>
    <w:rsid w:val="00DE7894"/>
    <w:rsid w:val="00E36B9C"/>
    <w:rsid w:val="00E82445"/>
    <w:rsid w:val="00E95DC2"/>
    <w:rsid w:val="00EB2B4D"/>
    <w:rsid w:val="00EB313F"/>
    <w:rsid w:val="00EB3EAF"/>
    <w:rsid w:val="00EE12CD"/>
    <w:rsid w:val="00EE3D1B"/>
    <w:rsid w:val="00F20652"/>
    <w:rsid w:val="00F402D1"/>
    <w:rsid w:val="00F453AE"/>
    <w:rsid w:val="00F6227D"/>
    <w:rsid w:val="00F67679"/>
    <w:rsid w:val="00F77D1A"/>
    <w:rsid w:val="00F908FF"/>
    <w:rsid w:val="00FE1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08991"/>
  <w15:docId w15:val="{D8A2BA82-0B61-4CC1-8372-D2B1AE32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C71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786F41"/>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86F4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0F1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11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183"/>
    <w:rPr>
      <w:rFonts w:ascii="Tahoma" w:hAnsi="Tahoma" w:cs="Tahoma"/>
      <w:sz w:val="16"/>
      <w:szCs w:val="16"/>
    </w:rPr>
  </w:style>
  <w:style w:type="character" w:customStyle="1" w:styleId="Titolo1Carattere">
    <w:name w:val="Titolo 1 Carattere"/>
    <w:basedOn w:val="Carpredefinitoparagrafo"/>
    <w:link w:val="Titolo1"/>
    <w:rsid w:val="00C71183"/>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C71183"/>
  </w:style>
  <w:style w:type="paragraph" w:customStyle="1" w:styleId="hchtlintrorating">
    <w:name w:val="hc_htl_intro_rating"/>
    <w:basedOn w:val="Normale"/>
    <w:rsid w:val="00C7118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C711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rsid w:val="000F125B"/>
    <w:rPr>
      <w:rFonts w:asciiTheme="majorHAnsi" w:eastAsiaTheme="majorEastAsia" w:hAnsiTheme="majorHAnsi" w:cstheme="majorBidi"/>
      <w:color w:val="243F60" w:themeColor="accent1" w:themeShade="7F"/>
    </w:rPr>
  </w:style>
  <w:style w:type="paragraph" w:styleId="Didascalia">
    <w:name w:val="caption"/>
    <w:basedOn w:val="Normale"/>
    <w:next w:val="Normale"/>
    <w:qFormat/>
    <w:rsid w:val="000F125B"/>
    <w:pPr>
      <w:spacing w:after="0" w:line="240" w:lineRule="auto"/>
    </w:pPr>
    <w:rPr>
      <w:rFonts w:ascii="Times New Roman" w:eastAsia="Times New Roman" w:hAnsi="Times New Roman" w:cs="Times New Roman"/>
      <w:b/>
      <w:bCs/>
      <w:sz w:val="18"/>
      <w:szCs w:val="24"/>
      <w:lang w:eastAsia="it-IT"/>
    </w:rPr>
  </w:style>
  <w:style w:type="paragraph" w:styleId="Nessunaspaziatura">
    <w:name w:val="No Spacing"/>
    <w:link w:val="NessunaspaziaturaCarattere"/>
    <w:uiPriority w:val="1"/>
    <w:qFormat/>
    <w:rsid w:val="00450CFF"/>
    <w:pPr>
      <w:spacing w:after="0" w:line="240" w:lineRule="auto"/>
    </w:pPr>
    <w:rPr>
      <w:rFonts w:ascii="Calibri" w:eastAsia="Times New Roman" w:hAnsi="Calibri" w:cs="Times New Roman"/>
      <w:lang w:eastAsia="it-IT"/>
    </w:rPr>
  </w:style>
  <w:style w:type="character" w:customStyle="1" w:styleId="NessunaspaziaturaCarattere">
    <w:name w:val="Nessuna spaziatura Carattere"/>
    <w:basedOn w:val="Carpredefinitoparagrafo"/>
    <w:link w:val="Nessunaspaziatura"/>
    <w:uiPriority w:val="1"/>
    <w:rsid w:val="00450CFF"/>
    <w:rPr>
      <w:rFonts w:ascii="Calibri" w:eastAsia="Times New Roman" w:hAnsi="Calibri" w:cs="Times New Roman"/>
      <w:lang w:eastAsia="it-IT"/>
    </w:rPr>
  </w:style>
  <w:style w:type="character" w:customStyle="1" w:styleId="Titolo3Carattere">
    <w:name w:val="Titolo 3 Carattere"/>
    <w:basedOn w:val="Carpredefinitoparagrafo"/>
    <w:link w:val="Titolo3"/>
    <w:uiPriority w:val="9"/>
    <w:semiHidden/>
    <w:rsid w:val="00786F41"/>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786F41"/>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786F41"/>
    <w:rPr>
      <w:b/>
      <w:bCs/>
    </w:rPr>
  </w:style>
  <w:style w:type="paragraph" w:styleId="Corpotesto">
    <w:name w:val="Body Text"/>
    <w:basedOn w:val="Normale"/>
    <w:link w:val="CorpotestoCarattere"/>
    <w:rsid w:val="006F43B6"/>
    <w:pPr>
      <w:spacing w:after="0" w:line="240" w:lineRule="auto"/>
    </w:pPr>
    <w:rPr>
      <w:rFonts w:ascii="Times New Roman" w:eastAsia="Times New Roman" w:hAnsi="Times New Roman" w:cs="Times New Roman"/>
      <w:b/>
      <w:bCs/>
      <w:color w:val="FF0000"/>
      <w:sz w:val="16"/>
      <w:szCs w:val="24"/>
      <w:lang w:eastAsia="it-IT"/>
    </w:rPr>
  </w:style>
  <w:style w:type="character" w:customStyle="1" w:styleId="CorpotestoCarattere">
    <w:name w:val="Corpo testo Carattere"/>
    <w:basedOn w:val="Carpredefinitoparagrafo"/>
    <w:link w:val="Corpotesto"/>
    <w:rsid w:val="006F43B6"/>
    <w:rPr>
      <w:rFonts w:ascii="Times New Roman" w:eastAsia="Times New Roman" w:hAnsi="Times New Roman" w:cs="Times New Roman"/>
      <w:b/>
      <w:bCs/>
      <w:color w:val="FF0000"/>
      <w:sz w:val="16"/>
      <w:szCs w:val="24"/>
      <w:lang w:eastAsia="it-IT"/>
    </w:rPr>
  </w:style>
  <w:style w:type="character" w:styleId="Collegamentoipertestuale">
    <w:name w:val="Hyperlink"/>
    <w:basedOn w:val="Carpredefinitoparagrafo"/>
    <w:uiPriority w:val="99"/>
    <w:unhideWhenUsed/>
    <w:rsid w:val="00AC3463"/>
    <w:rPr>
      <w:color w:val="0000FF"/>
      <w:u w:val="single"/>
    </w:rPr>
  </w:style>
  <w:style w:type="paragraph" w:styleId="Corpodeltesto3">
    <w:name w:val="Body Text 3"/>
    <w:basedOn w:val="Normale"/>
    <w:link w:val="Corpodeltesto3Carattere"/>
    <w:uiPriority w:val="99"/>
    <w:unhideWhenUsed/>
    <w:rsid w:val="00807FF9"/>
    <w:pPr>
      <w:spacing w:after="120" w:line="240" w:lineRule="auto"/>
    </w:pPr>
    <w:rPr>
      <w:rFonts w:ascii="Garamond" w:eastAsia="Times New Roman" w:hAnsi="Garamond" w:cs="Times New Roman"/>
      <w:sz w:val="16"/>
      <w:szCs w:val="16"/>
      <w:lang w:eastAsia="it-IT"/>
    </w:rPr>
  </w:style>
  <w:style w:type="character" w:customStyle="1" w:styleId="Corpodeltesto3Carattere">
    <w:name w:val="Corpo del testo 3 Carattere"/>
    <w:basedOn w:val="Carpredefinitoparagrafo"/>
    <w:link w:val="Corpodeltesto3"/>
    <w:uiPriority w:val="99"/>
    <w:rsid w:val="00807FF9"/>
    <w:rPr>
      <w:rFonts w:ascii="Garamond" w:eastAsia="Times New Roman" w:hAnsi="Garamond" w:cs="Times New Roman"/>
      <w:sz w:val="16"/>
      <w:szCs w:val="16"/>
      <w:lang w:eastAsia="it-IT"/>
    </w:rPr>
  </w:style>
  <w:style w:type="paragraph" w:customStyle="1" w:styleId="Standard">
    <w:name w:val="Standard"/>
    <w:rsid w:val="00CF1866"/>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testo">
    <w:name w:val="testo"/>
    <w:rsid w:val="007451CF"/>
  </w:style>
  <w:style w:type="paragraph" w:styleId="Intestazione">
    <w:name w:val="header"/>
    <w:basedOn w:val="Normale"/>
    <w:link w:val="IntestazioneCarattere"/>
    <w:uiPriority w:val="99"/>
    <w:unhideWhenUsed/>
    <w:rsid w:val="007A4A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4A10"/>
  </w:style>
  <w:style w:type="paragraph" w:styleId="Pidipagina">
    <w:name w:val="footer"/>
    <w:basedOn w:val="Normale"/>
    <w:link w:val="PidipaginaCarattere"/>
    <w:uiPriority w:val="99"/>
    <w:unhideWhenUsed/>
    <w:rsid w:val="007A4A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4A10"/>
  </w:style>
  <w:style w:type="table" w:styleId="Grigliatabella">
    <w:name w:val="Table Grid"/>
    <w:basedOn w:val="Tabellanormale"/>
    <w:uiPriority w:val="59"/>
    <w:rsid w:val="0029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6D6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5105">
      <w:bodyDiv w:val="1"/>
      <w:marLeft w:val="0"/>
      <w:marRight w:val="0"/>
      <w:marTop w:val="0"/>
      <w:marBottom w:val="0"/>
      <w:divBdr>
        <w:top w:val="none" w:sz="0" w:space="0" w:color="auto"/>
        <w:left w:val="none" w:sz="0" w:space="0" w:color="auto"/>
        <w:bottom w:val="none" w:sz="0" w:space="0" w:color="auto"/>
        <w:right w:val="none" w:sz="0" w:space="0" w:color="auto"/>
      </w:divBdr>
    </w:div>
    <w:div w:id="74061303">
      <w:bodyDiv w:val="1"/>
      <w:marLeft w:val="0"/>
      <w:marRight w:val="0"/>
      <w:marTop w:val="0"/>
      <w:marBottom w:val="0"/>
      <w:divBdr>
        <w:top w:val="none" w:sz="0" w:space="0" w:color="auto"/>
        <w:left w:val="none" w:sz="0" w:space="0" w:color="auto"/>
        <w:bottom w:val="none" w:sz="0" w:space="0" w:color="auto"/>
        <w:right w:val="none" w:sz="0" w:space="0" w:color="auto"/>
      </w:divBdr>
    </w:div>
    <w:div w:id="122045263">
      <w:bodyDiv w:val="1"/>
      <w:marLeft w:val="0"/>
      <w:marRight w:val="0"/>
      <w:marTop w:val="0"/>
      <w:marBottom w:val="0"/>
      <w:divBdr>
        <w:top w:val="none" w:sz="0" w:space="0" w:color="auto"/>
        <w:left w:val="none" w:sz="0" w:space="0" w:color="auto"/>
        <w:bottom w:val="none" w:sz="0" w:space="0" w:color="auto"/>
        <w:right w:val="none" w:sz="0" w:space="0" w:color="auto"/>
      </w:divBdr>
    </w:div>
    <w:div w:id="250548832">
      <w:bodyDiv w:val="1"/>
      <w:marLeft w:val="0"/>
      <w:marRight w:val="0"/>
      <w:marTop w:val="0"/>
      <w:marBottom w:val="0"/>
      <w:divBdr>
        <w:top w:val="none" w:sz="0" w:space="0" w:color="auto"/>
        <w:left w:val="none" w:sz="0" w:space="0" w:color="auto"/>
        <w:bottom w:val="none" w:sz="0" w:space="0" w:color="auto"/>
        <w:right w:val="none" w:sz="0" w:space="0" w:color="auto"/>
      </w:divBdr>
    </w:div>
    <w:div w:id="345908409">
      <w:bodyDiv w:val="1"/>
      <w:marLeft w:val="0"/>
      <w:marRight w:val="0"/>
      <w:marTop w:val="0"/>
      <w:marBottom w:val="0"/>
      <w:divBdr>
        <w:top w:val="none" w:sz="0" w:space="0" w:color="auto"/>
        <w:left w:val="none" w:sz="0" w:space="0" w:color="auto"/>
        <w:bottom w:val="none" w:sz="0" w:space="0" w:color="auto"/>
        <w:right w:val="none" w:sz="0" w:space="0" w:color="auto"/>
      </w:divBdr>
    </w:div>
    <w:div w:id="392849934">
      <w:bodyDiv w:val="1"/>
      <w:marLeft w:val="0"/>
      <w:marRight w:val="0"/>
      <w:marTop w:val="0"/>
      <w:marBottom w:val="0"/>
      <w:divBdr>
        <w:top w:val="none" w:sz="0" w:space="0" w:color="auto"/>
        <w:left w:val="none" w:sz="0" w:space="0" w:color="auto"/>
        <w:bottom w:val="none" w:sz="0" w:space="0" w:color="auto"/>
        <w:right w:val="none" w:sz="0" w:space="0" w:color="auto"/>
      </w:divBdr>
    </w:div>
    <w:div w:id="415397371">
      <w:bodyDiv w:val="1"/>
      <w:marLeft w:val="0"/>
      <w:marRight w:val="0"/>
      <w:marTop w:val="0"/>
      <w:marBottom w:val="0"/>
      <w:divBdr>
        <w:top w:val="none" w:sz="0" w:space="0" w:color="auto"/>
        <w:left w:val="none" w:sz="0" w:space="0" w:color="auto"/>
        <w:bottom w:val="none" w:sz="0" w:space="0" w:color="auto"/>
        <w:right w:val="none" w:sz="0" w:space="0" w:color="auto"/>
      </w:divBdr>
    </w:div>
    <w:div w:id="454447964">
      <w:bodyDiv w:val="1"/>
      <w:marLeft w:val="0"/>
      <w:marRight w:val="0"/>
      <w:marTop w:val="0"/>
      <w:marBottom w:val="0"/>
      <w:divBdr>
        <w:top w:val="none" w:sz="0" w:space="0" w:color="auto"/>
        <w:left w:val="none" w:sz="0" w:space="0" w:color="auto"/>
        <w:bottom w:val="none" w:sz="0" w:space="0" w:color="auto"/>
        <w:right w:val="none" w:sz="0" w:space="0" w:color="auto"/>
      </w:divBdr>
    </w:div>
    <w:div w:id="547690199">
      <w:bodyDiv w:val="1"/>
      <w:marLeft w:val="0"/>
      <w:marRight w:val="0"/>
      <w:marTop w:val="0"/>
      <w:marBottom w:val="0"/>
      <w:divBdr>
        <w:top w:val="none" w:sz="0" w:space="0" w:color="auto"/>
        <w:left w:val="none" w:sz="0" w:space="0" w:color="auto"/>
        <w:bottom w:val="none" w:sz="0" w:space="0" w:color="auto"/>
        <w:right w:val="none" w:sz="0" w:space="0" w:color="auto"/>
      </w:divBdr>
    </w:div>
    <w:div w:id="1196770413">
      <w:bodyDiv w:val="1"/>
      <w:marLeft w:val="0"/>
      <w:marRight w:val="0"/>
      <w:marTop w:val="0"/>
      <w:marBottom w:val="0"/>
      <w:divBdr>
        <w:top w:val="none" w:sz="0" w:space="0" w:color="auto"/>
        <w:left w:val="none" w:sz="0" w:space="0" w:color="auto"/>
        <w:bottom w:val="none" w:sz="0" w:space="0" w:color="auto"/>
        <w:right w:val="none" w:sz="0" w:space="0" w:color="auto"/>
      </w:divBdr>
    </w:div>
    <w:div w:id="1267272316">
      <w:bodyDiv w:val="1"/>
      <w:marLeft w:val="0"/>
      <w:marRight w:val="0"/>
      <w:marTop w:val="0"/>
      <w:marBottom w:val="0"/>
      <w:divBdr>
        <w:top w:val="none" w:sz="0" w:space="0" w:color="auto"/>
        <w:left w:val="none" w:sz="0" w:space="0" w:color="auto"/>
        <w:bottom w:val="none" w:sz="0" w:space="0" w:color="auto"/>
        <w:right w:val="none" w:sz="0" w:space="0" w:color="auto"/>
      </w:divBdr>
    </w:div>
    <w:div w:id="1288463341">
      <w:bodyDiv w:val="1"/>
      <w:marLeft w:val="0"/>
      <w:marRight w:val="0"/>
      <w:marTop w:val="0"/>
      <w:marBottom w:val="0"/>
      <w:divBdr>
        <w:top w:val="none" w:sz="0" w:space="0" w:color="auto"/>
        <w:left w:val="none" w:sz="0" w:space="0" w:color="auto"/>
        <w:bottom w:val="none" w:sz="0" w:space="0" w:color="auto"/>
        <w:right w:val="none" w:sz="0" w:space="0" w:color="auto"/>
      </w:divBdr>
    </w:div>
    <w:div w:id="1367217068">
      <w:bodyDiv w:val="1"/>
      <w:marLeft w:val="0"/>
      <w:marRight w:val="0"/>
      <w:marTop w:val="0"/>
      <w:marBottom w:val="0"/>
      <w:divBdr>
        <w:top w:val="none" w:sz="0" w:space="0" w:color="auto"/>
        <w:left w:val="none" w:sz="0" w:space="0" w:color="auto"/>
        <w:bottom w:val="none" w:sz="0" w:space="0" w:color="auto"/>
        <w:right w:val="none" w:sz="0" w:space="0" w:color="auto"/>
      </w:divBdr>
    </w:div>
    <w:div w:id="1550531551">
      <w:bodyDiv w:val="1"/>
      <w:marLeft w:val="0"/>
      <w:marRight w:val="0"/>
      <w:marTop w:val="0"/>
      <w:marBottom w:val="0"/>
      <w:divBdr>
        <w:top w:val="none" w:sz="0" w:space="0" w:color="auto"/>
        <w:left w:val="none" w:sz="0" w:space="0" w:color="auto"/>
        <w:bottom w:val="none" w:sz="0" w:space="0" w:color="auto"/>
        <w:right w:val="none" w:sz="0" w:space="0" w:color="auto"/>
      </w:divBdr>
      <w:divsChild>
        <w:div w:id="2015574501">
          <w:marLeft w:val="0"/>
          <w:marRight w:val="0"/>
          <w:marTop w:val="0"/>
          <w:marBottom w:val="0"/>
          <w:divBdr>
            <w:top w:val="none" w:sz="0" w:space="0" w:color="auto"/>
            <w:left w:val="none" w:sz="0" w:space="0" w:color="auto"/>
            <w:bottom w:val="none" w:sz="0" w:space="0" w:color="auto"/>
            <w:right w:val="none" w:sz="0" w:space="0" w:color="auto"/>
          </w:divBdr>
          <w:divsChild>
            <w:div w:id="1509900915">
              <w:marLeft w:val="0"/>
              <w:marRight w:val="0"/>
              <w:marTop w:val="0"/>
              <w:marBottom w:val="0"/>
              <w:divBdr>
                <w:top w:val="none" w:sz="0" w:space="0" w:color="auto"/>
                <w:left w:val="none" w:sz="0" w:space="0" w:color="auto"/>
                <w:bottom w:val="none" w:sz="0" w:space="0" w:color="auto"/>
                <w:right w:val="none" w:sz="0" w:space="0" w:color="auto"/>
              </w:divBdr>
              <w:divsChild>
                <w:div w:id="1082139883">
                  <w:marLeft w:val="0"/>
                  <w:marRight w:val="0"/>
                  <w:marTop w:val="0"/>
                  <w:marBottom w:val="0"/>
                  <w:divBdr>
                    <w:top w:val="none" w:sz="0" w:space="0" w:color="auto"/>
                    <w:left w:val="none" w:sz="0" w:space="0" w:color="auto"/>
                    <w:bottom w:val="none" w:sz="0" w:space="0" w:color="auto"/>
                    <w:right w:val="none" w:sz="0" w:space="0" w:color="auto"/>
                  </w:divBdr>
                  <w:divsChild>
                    <w:div w:id="1447121520">
                      <w:marLeft w:val="0"/>
                      <w:marRight w:val="0"/>
                      <w:marTop w:val="0"/>
                      <w:marBottom w:val="0"/>
                      <w:divBdr>
                        <w:top w:val="none" w:sz="0" w:space="0" w:color="auto"/>
                        <w:left w:val="none" w:sz="0" w:space="0" w:color="auto"/>
                        <w:bottom w:val="none" w:sz="0" w:space="0" w:color="auto"/>
                        <w:right w:val="none" w:sz="0" w:space="0" w:color="auto"/>
                      </w:divBdr>
                      <w:divsChild>
                        <w:div w:id="389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0755">
              <w:marLeft w:val="0"/>
              <w:marRight w:val="0"/>
              <w:marTop w:val="0"/>
              <w:marBottom w:val="0"/>
              <w:divBdr>
                <w:top w:val="none" w:sz="0" w:space="0" w:color="auto"/>
                <w:left w:val="none" w:sz="0" w:space="0" w:color="auto"/>
                <w:bottom w:val="none" w:sz="0" w:space="0" w:color="auto"/>
                <w:right w:val="none" w:sz="0" w:space="0" w:color="auto"/>
              </w:divBdr>
              <w:divsChild>
                <w:div w:id="161167483">
                  <w:marLeft w:val="0"/>
                  <w:marRight w:val="0"/>
                  <w:marTop w:val="0"/>
                  <w:marBottom w:val="0"/>
                  <w:divBdr>
                    <w:top w:val="none" w:sz="0" w:space="0" w:color="auto"/>
                    <w:left w:val="none" w:sz="0" w:space="0" w:color="auto"/>
                    <w:bottom w:val="none" w:sz="0" w:space="0" w:color="auto"/>
                    <w:right w:val="none" w:sz="0" w:space="0" w:color="auto"/>
                  </w:divBdr>
                  <w:divsChild>
                    <w:div w:id="1515609394">
                      <w:marLeft w:val="0"/>
                      <w:marRight w:val="0"/>
                      <w:marTop w:val="0"/>
                      <w:marBottom w:val="0"/>
                      <w:divBdr>
                        <w:top w:val="none" w:sz="0" w:space="0" w:color="auto"/>
                        <w:left w:val="none" w:sz="0" w:space="0" w:color="auto"/>
                        <w:bottom w:val="none" w:sz="0" w:space="0" w:color="auto"/>
                        <w:right w:val="none" w:sz="0" w:space="0" w:color="auto"/>
                      </w:divBdr>
                      <w:divsChild>
                        <w:div w:id="1198350969">
                          <w:marLeft w:val="0"/>
                          <w:marRight w:val="0"/>
                          <w:marTop w:val="0"/>
                          <w:marBottom w:val="0"/>
                          <w:divBdr>
                            <w:top w:val="none" w:sz="0" w:space="0" w:color="auto"/>
                            <w:left w:val="none" w:sz="0" w:space="0" w:color="auto"/>
                            <w:bottom w:val="none" w:sz="0" w:space="0" w:color="auto"/>
                            <w:right w:val="none" w:sz="0" w:space="0" w:color="auto"/>
                          </w:divBdr>
                        </w:div>
                      </w:divsChild>
                    </w:div>
                    <w:div w:id="496920500">
                      <w:marLeft w:val="0"/>
                      <w:marRight w:val="0"/>
                      <w:marTop w:val="0"/>
                      <w:marBottom w:val="450"/>
                      <w:divBdr>
                        <w:top w:val="none" w:sz="0" w:space="0" w:color="auto"/>
                        <w:left w:val="none" w:sz="0" w:space="0" w:color="auto"/>
                        <w:bottom w:val="none" w:sz="0" w:space="0" w:color="auto"/>
                        <w:right w:val="none" w:sz="0" w:space="0" w:color="auto"/>
                      </w:divBdr>
                      <w:divsChild>
                        <w:div w:id="1232429288">
                          <w:marLeft w:val="240"/>
                          <w:marRight w:val="0"/>
                          <w:marTop w:val="0"/>
                          <w:marBottom w:val="0"/>
                          <w:divBdr>
                            <w:top w:val="none" w:sz="0" w:space="0" w:color="auto"/>
                            <w:left w:val="none" w:sz="0" w:space="0" w:color="auto"/>
                            <w:bottom w:val="none" w:sz="0" w:space="0" w:color="auto"/>
                            <w:right w:val="none" w:sz="0" w:space="0" w:color="auto"/>
                          </w:divBdr>
                          <w:divsChild>
                            <w:div w:id="1587610639">
                              <w:marLeft w:val="0"/>
                              <w:marRight w:val="0"/>
                              <w:marTop w:val="0"/>
                              <w:marBottom w:val="0"/>
                              <w:divBdr>
                                <w:top w:val="none" w:sz="0" w:space="0" w:color="auto"/>
                                <w:left w:val="none" w:sz="0" w:space="0" w:color="auto"/>
                                <w:bottom w:val="none" w:sz="0" w:space="0" w:color="auto"/>
                                <w:right w:val="none" w:sz="0" w:space="0" w:color="auto"/>
                              </w:divBdr>
                            </w:div>
                          </w:divsChild>
                        </w:div>
                        <w:div w:id="2085954942">
                          <w:marLeft w:val="240"/>
                          <w:marRight w:val="0"/>
                          <w:marTop w:val="0"/>
                          <w:marBottom w:val="0"/>
                          <w:divBdr>
                            <w:top w:val="none" w:sz="0" w:space="0" w:color="auto"/>
                            <w:left w:val="none" w:sz="0" w:space="0" w:color="auto"/>
                            <w:bottom w:val="none" w:sz="0" w:space="0" w:color="auto"/>
                            <w:right w:val="none" w:sz="0" w:space="0" w:color="auto"/>
                          </w:divBdr>
                          <w:divsChild>
                            <w:div w:id="1199275147">
                              <w:marLeft w:val="0"/>
                              <w:marRight w:val="0"/>
                              <w:marTop w:val="0"/>
                              <w:marBottom w:val="0"/>
                              <w:divBdr>
                                <w:top w:val="none" w:sz="0" w:space="0" w:color="auto"/>
                                <w:left w:val="none" w:sz="0" w:space="0" w:color="auto"/>
                                <w:bottom w:val="none" w:sz="0" w:space="0" w:color="auto"/>
                                <w:right w:val="none" w:sz="0" w:space="0" w:color="auto"/>
                              </w:divBdr>
                            </w:div>
                          </w:divsChild>
                        </w:div>
                        <w:div w:id="748043999">
                          <w:marLeft w:val="240"/>
                          <w:marRight w:val="0"/>
                          <w:marTop w:val="0"/>
                          <w:marBottom w:val="0"/>
                          <w:divBdr>
                            <w:top w:val="none" w:sz="0" w:space="0" w:color="auto"/>
                            <w:left w:val="none" w:sz="0" w:space="0" w:color="auto"/>
                            <w:bottom w:val="none" w:sz="0" w:space="0" w:color="auto"/>
                            <w:right w:val="none" w:sz="0" w:space="0" w:color="auto"/>
                          </w:divBdr>
                          <w:divsChild>
                            <w:div w:id="1915242782">
                              <w:marLeft w:val="0"/>
                              <w:marRight w:val="0"/>
                              <w:marTop w:val="0"/>
                              <w:marBottom w:val="0"/>
                              <w:divBdr>
                                <w:top w:val="none" w:sz="0" w:space="0" w:color="auto"/>
                                <w:left w:val="none" w:sz="0" w:space="0" w:color="auto"/>
                                <w:bottom w:val="none" w:sz="0" w:space="0" w:color="auto"/>
                                <w:right w:val="none" w:sz="0" w:space="0" w:color="auto"/>
                              </w:divBdr>
                            </w:div>
                          </w:divsChild>
                        </w:div>
                        <w:div w:id="206449744">
                          <w:marLeft w:val="240"/>
                          <w:marRight w:val="0"/>
                          <w:marTop w:val="0"/>
                          <w:marBottom w:val="0"/>
                          <w:divBdr>
                            <w:top w:val="none" w:sz="0" w:space="0" w:color="auto"/>
                            <w:left w:val="none" w:sz="0" w:space="0" w:color="auto"/>
                            <w:bottom w:val="none" w:sz="0" w:space="0" w:color="auto"/>
                            <w:right w:val="none" w:sz="0" w:space="0" w:color="auto"/>
                          </w:divBdr>
                          <w:divsChild>
                            <w:div w:id="1211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1779">
          <w:marLeft w:val="0"/>
          <w:marRight w:val="0"/>
          <w:marTop w:val="0"/>
          <w:marBottom w:val="0"/>
          <w:divBdr>
            <w:top w:val="none" w:sz="0" w:space="0" w:color="auto"/>
            <w:left w:val="none" w:sz="0" w:space="0" w:color="auto"/>
            <w:bottom w:val="none" w:sz="0" w:space="0" w:color="auto"/>
            <w:right w:val="none" w:sz="0" w:space="0" w:color="auto"/>
          </w:divBdr>
          <w:divsChild>
            <w:div w:id="26029943">
              <w:marLeft w:val="0"/>
              <w:marRight w:val="0"/>
              <w:marTop w:val="0"/>
              <w:marBottom w:val="0"/>
              <w:divBdr>
                <w:top w:val="none" w:sz="0" w:space="0" w:color="auto"/>
                <w:left w:val="none" w:sz="0" w:space="0" w:color="auto"/>
                <w:bottom w:val="none" w:sz="0" w:space="0" w:color="auto"/>
                <w:right w:val="none" w:sz="0" w:space="0" w:color="auto"/>
              </w:divBdr>
              <w:divsChild>
                <w:div w:id="1859200770">
                  <w:marLeft w:val="0"/>
                  <w:marRight w:val="0"/>
                  <w:marTop w:val="0"/>
                  <w:marBottom w:val="0"/>
                  <w:divBdr>
                    <w:top w:val="none" w:sz="0" w:space="0" w:color="auto"/>
                    <w:left w:val="none" w:sz="0" w:space="0" w:color="auto"/>
                    <w:bottom w:val="none" w:sz="0" w:space="0" w:color="auto"/>
                    <w:right w:val="none" w:sz="0" w:space="0" w:color="auto"/>
                  </w:divBdr>
                  <w:divsChild>
                    <w:div w:id="1688949228">
                      <w:marLeft w:val="0"/>
                      <w:marRight w:val="0"/>
                      <w:marTop w:val="0"/>
                      <w:marBottom w:val="0"/>
                      <w:divBdr>
                        <w:top w:val="none" w:sz="0" w:space="0" w:color="auto"/>
                        <w:left w:val="none" w:sz="0" w:space="0" w:color="auto"/>
                        <w:bottom w:val="none" w:sz="0" w:space="0" w:color="auto"/>
                        <w:right w:val="none" w:sz="0" w:space="0" w:color="auto"/>
                      </w:divBdr>
                      <w:divsChild>
                        <w:div w:id="4849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32B1A.BE9339A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4.png@01D32B1A.BE9339A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etlisindviag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etlisindviaggimilano/"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E0C6-02D1-41F8-A78E-6FE4F93C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1334</Words>
  <Characters>7608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Dugato</dc:creator>
  <cp:lastModifiedBy>volontari Auser</cp:lastModifiedBy>
  <cp:revision>4</cp:revision>
  <cp:lastPrinted>2022-04-15T13:56:00Z</cp:lastPrinted>
  <dcterms:created xsi:type="dcterms:W3CDTF">2022-04-15T13:50:00Z</dcterms:created>
  <dcterms:modified xsi:type="dcterms:W3CDTF">2022-04-15T14:03:00Z</dcterms:modified>
</cp:coreProperties>
</file>